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66" w:rsidRPr="00686266" w:rsidRDefault="00686266" w:rsidP="00686266">
      <w:pPr>
        <w:spacing w:after="0" w:line="240" w:lineRule="auto"/>
        <w:jc w:val="right"/>
        <w:outlineLvl w:val="1"/>
        <w:rPr>
          <w:rFonts w:ascii="Liberation Serif" w:eastAsia="Times New Roman" w:hAnsi="Liberation Serif" w:cs="Arial"/>
          <w:b/>
          <w:bCs/>
          <w:sz w:val="28"/>
          <w:szCs w:val="28"/>
        </w:rPr>
      </w:pPr>
      <w:r w:rsidRPr="00686266">
        <w:rPr>
          <w:rFonts w:ascii="Liberation Serif" w:eastAsia="Times New Roman" w:hAnsi="Liberation Serif" w:cs="Arial"/>
          <w:b/>
          <w:bCs/>
          <w:sz w:val="28"/>
          <w:szCs w:val="28"/>
        </w:rPr>
        <w:t>Консультация для родителей</w:t>
      </w:r>
    </w:p>
    <w:p w:rsidR="00686266" w:rsidRPr="00686266" w:rsidRDefault="00686266" w:rsidP="00686266">
      <w:pPr>
        <w:spacing w:after="0" w:line="240" w:lineRule="auto"/>
        <w:jc w:val="right"/>
        <w:outlineLvl w:val="1"/>
        <w:rPr>
          <w:rFonts w:ascii="Liberation Serif" w:eastAsia="Times New Roman" w:hAnsi="Liberation Serif" w:cs="Arial"/>
          <w:b/>
          <w:bCs/>
          <w:sz w:val="28"/>
          <w:szCs w:val="28"/>
        </w:rPr>
      </w:pPr>
      <w:r w:rsidRPr="00686266">
        <w:rPr>
          <w:rFonts w:ascii="Liberation Serif" w:eastAsia="Times New Roman" w:hAnsi="Liberation Serif" w:cs="Arial"/>
          <w:b/>
          <w:bCs/>
          <w:sz w:val="28"/>
          <w:szCs w:val="28"/>
        </w:rPr>
        <w:t>Учитель-логопед: Киреева Н.Л.</w:t>
      </w:r>
    </w:p>
    <w:p w:rsidR="007D6E8B" w:rsidRDefault="0033727C" w:rsidP="0033727C">
      <w:pPr>
        <w:spacing w:after="0" w:line="240" w:lineRule="auto"/>
        <w:jc w:val="center"/>
        <w:outlineLvl w:val="1"/>
        <w:rPr>
          <w:rFonts w:ascii="Liberation Serif" w:eastAsia="Times New Roman" w:hAnsi="Liberation Serif" w:cs="Arial"/>
          <w:b/>
          <w:bCs/>
          <w:color w:val="002060"/>
          <w:sz w:val="44"/>
          <w:szCs w:val="28"/>
        </w:rPr>
      </w:pPr>
      <w:r w:rsidRPr="007D6E8B">
        <w:rPr>
          <w:rFonts w:ascii="Liberation Serif" w:eastAsia="Times New Roman" w:hAnsi="Liberation Serif" w:cs="Arial"/>
          <w:b/>
          <w:bCs/>
          <w:color w:val="002060"/>
          <w:sz w:val="44"/>
          <w:szCs w:val="28"/>
        </w:rPr>
        <w:t xml:space="preserve">Что такое </w:t>
      </w:r>
      <w:proofErr w:type="spellStart"/>
      <w:r w:rsidRPr="007D6E8B">
        <w:rPr>
          <w:rFonts w:ascii="Liberation Serif" w:eastAsia="Times New Roman" w:hAnsi="Liberation Serif" w:cs="Arial"/>
          <w:b/>
          <w:bCs/>
          <w:color w:val="002060"/>
          <w:sz w:val="44"/>
          <w:szCs w:val="28"/>
        </w:rPr>
        <w:t>дисфазия</w:t>
      </w:r>
      <w:proofErr w:type="spellEnd"/>
      <w:r w:rsidR="007D6E8B">
        <w:rPr>
          <w:rFonts w:ascii="Liberation Serif" w:eastAsia="Times New Roman" w:hAnsi="Liberation Serif" w:cs="Arial"/>
          <w:b/>
          <w:bCs/>
          <w:color w:val="002060"/>
          <w:sz w:val="44"/>
          <w:szCs w:val="28"/>
        </w:rPr>
        <w:t xml:space="preserve"> (сенсорная алалия)</w:t>
      </w:r>
      <w:r w:rsidR="00686266" w:rsidRPr="007D6E8B">
        <w:rPr>
          <w:rFonts w:ascii="Liberation Serif" w:eastAsia="Times New Roman" w:hAnsi="Liberation Serif" w:cs="Arial"/>
          <w:b/>
          <w:bCs/>
          <w:color w:val="002060"/>
          <w:sz w:val="44"/>
          <w:szCs w:val="28"/>
        </w:rPr>
        <w:t>?</w:t>
      </w:r>
    </w:p>
    <w:p w:rsidR="007D6E8B" w:rsidRDefault="007D6E8B" w:rsidP="0033727C">
      <w:pPr>
        <w:spacing w:after="0" w:line="240" w:lineRule="auto"/>
        <w:jc w:val="center"/>
        <w:outlineLvl w:val="1"/>
        <w:rPr>
          <w:rFonts w:ascii="Liberation Serif" w:eastAsia="Times New Roman" w:hAnsi="Liberation Serif" w:cs="Arial"/>
          <w:b/>
          <w:bCs/>
          <w:color w:val="002060"/>
          <w:sz w:val="44"/>
          <w:szCs w:val="28"/>
        </w:rPr>
      </w:pPr>
    </w:p>
    <w:p w:rsidR="007D6E8B" w:rsidRDefault="007D6E8B" w:rsidP="0033727C">
      <w:pPr>
        <w:spacing w:after="0" w:line="240" w:lineRule="auto"/>
        <w:jc w:val="center"/>
        <w:outlineLvl w:val="1"/>
        <w:rPr>
          <w:rFonts w:ascii="Liberation Serif" w:eastAsia="Times New Roman" w:hAnsi="Liberation Serif" w:cs="Arial"/>
          <w:b/>
          <w:bCs/>
          <w:color w:val="002060"/>
          <w:sz w:val="44"/>
          <w:szCs w:val="28"/>
        </w:rPr>
      </w:pPr>
      <w:r>
        <w:rPr>
          <w:rFonts w:ascii="Liberation Serif" w:eastAsia="Times New Roman" w:hAnsi="Liberation Serif" w:cs="Arial"/>
          <w:b/>
          <w:bCs/>
          <w:noProof/>
          <w:color w:val="002060"/>
          <w:sz w:val="44"/>
          <w:szCs w:val="28"/>
        </w:rPr>
        <w:drawing>
          <wp:inline distT="0" distB="0" distL="0" distR="0">
            <wp:extent cx="5216952" cy="3457575"/>
            <wp:effectExtent l="19050" t="0" r="2748" b="0"/>
            <wp:docPr id="3" name="Рисунок 3" descr="C:\Users\Надежда\Deskto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адежда\Desktop\slide-1.jpg"/>
                    <pic:cNvPicPr>
                      <a:picLocks noChangeAspect="1" noChangeArrowheads="1"/>
                    </pic:cNvPicPr>
                  </pic:nvPicPr>
                  <pic:blipFill>
                    <a:blip r:embed="rId5">
                      <a:lum contrast="30000"/>
                    </a:blip>
                    <a:srcRect/>
                    <a:stretch>
                      <a:fillRect/>
                    </a:stretch>
                  </pic:blipFill>
                  <pic:spPr bwMode="auto">
                    <a:xfrm>
                      <a:off x="0" y="0"/>
                      <a:ext cx="5218696" cy="3458731"/>
                    </a:xfrm>
                    <a:prstGeom prst="rect">
                      <a:avLst/>
                    </a:prstGeom>
                    <a:noFill/>
                    <a:ln w="9525">
                      <a:noFill/>
                      <a:miter lim="800000"/>
                      <a:headEnd/>
                      <a:tailEnd/>
                    </a:ln>
                  </pic:spPr>
                </pic:pic>
              </a:graphicData>
            </a:graphic>
          </wp:inline>
        </w:drawing>
      </w:r>
    </w:p>
    <w:p w:rsidR="007D6E8B" w:rsidRPr="007D6E8B" w:rsidRDefault="007D6E8B" w:rsidP="0033727C">
      <w:pPr>
        <w:spacing w:after="0" w:line="240" w:lineRule="auto"/>
        <w:jc w:val="center"/>
        <w:outlineLvl w:val="1"/>
        <w:rPr>
          <w:rFonts w:ascii="Liberation Serif" w:eastAsia="Times New Roman" w:hAnsi="Liberation Serif" w:cs="Arial"/>
          <w:b/>
          <w:bCs/>
          <w:color w:val="002060"/>
          <w:sz w:val="36"/>
          <w:szCs w:val="28"/>
        </w:rPr>
      </w:pPr>
    </w:p>
    <w:p w:rsidR="007D6E8B" w:rsidRDefault="00686266" w:rsidP="007D6E8B">
      <w:pPr>
        <w:spacing w:after="0" w:line="240" w:lineRule="auto"/>
        <w:ind w:left="-142"/>
        <w:rPr>
          <w:rFonts w:ascii="Liberation Serif" w:eastAsia="Times New Roman" w:hAnsi="Liberation Serif" w:cs="Arial"/>
          <w:color w:val="000000"/>
          <w:sz w:val="28"/>
          <w:szCs w:val="28"/>
        </w:rPr>
      </w:pPr>
      <w:r>
        <w:rPr>
          <w:rFonts w:ascii="Liberation Serif" w:eastAsia="Times New Roman" w:hAnsi="Liberation Serif" w:cs="Arial"/>
          <w:color w:val="000000"/>
          <w:sz w:val="28"/>
          <w:szCs w:val="28"/>
        </w:rPr>
        <w:tab/>
      </w:r>
      <w:r w:rsidR="007D6E8B">
        <w:rPr>
          <w:rFonts w:ascii="Liberation Serif" w:eastAsia="Times New Roman" w:hAnsi="Liberation Serif" w:cs="Arial"/>
          <w:color w:val="000000"/>
          <w:sz w:val="28"/>
          <w:szCs w:val="28"/>
        </w:rPr>
        <w:t xml:space="preserve">Таким образом, </w:t>
      </w:r>
    </w:p>
    <w:p w:rsidR="0033727C" w:rsidRPr="0033727C" w:rsidRDefault="0033727C" w:rsidP="0033727C">
      <w:pPr>
        <w:spacing w:after="0" w:line="240" w:lineRule="auto"/>
        <w:rPr>
          <w:rFonts w:ascii="Liberation Serif" w:eastAsia="Times New Roman" w:hAnsi="Liberation Serif" w:cs="Arial"/>
          <w:color w:val="000000"/>
          <w:sz w:val="28"/>
          <w:szCs w:val="28"/>
        </w:rPr>
      </w:pPr>
      <w:proofErr w:type="spellStart"/>
      <w:r w:rsidRPr="0033727C">
        <w:rPr>
          <w:rFonts w:ascii="Liberation Serif" w:eastAsia="Times New Roman" w:hAnsi="Liberation Serif" w:cs="Arial"/>
          <w:b/>
          <w:sz w:val="28"/>
          <w:szCs w:val="28"/>
        </w:rPr>
        <w:t>Дисфазия</w:t>
      </w:r>
      <w:proofErr w:type="spellEnd"/>
      <w:r w:rsidRPr="0033727C">
        <w:rPr>
          <w:rFonts w:ascii="Liberation Serif" w:eastAsia="Times New Roman" w:hAnsi="Liberation Serif" w:cs="Arial"/>
          <w:b/>
          <w:sz w:val="28"/>
          <w:szCs w:val="28"/>
        </w:rPr>
        <w:t xml:space="preserve"> </w:t>
      </w:r>
      <w:r w:rsidRPr="0033727C">
        <w:rPr>
          <w:rFonts w:ascii="Liberation Serif" w:eastAsia="Times New Roman" w:hAnsi="Liberation Serif" w:cs="Arial"/>
          <w:color w:val="000000"/>
          <w:sz w:val="28"/>
          <w:szCs w:val="28"/>
        </w:rPr>
        <w:t xml:space="preserve">– это стойкое нарушение развития речи или отсутствия речи, связанное с поражением корковых центров головного мозга, характеризующееся трудностями в понимании и воспроизведении языка, которое возникает в детском возрасте. Это состояние может затрагивать как экспрессивные, </w:t>
      </w:r>
      <w:r w:rsidR="00686266">
        <w:rPr>
          <w:rFonts w:ascii="Liberation Serif" w:eastAsia="Times New Roman" w:hAnsi="Liberation Serif" w:cs="Arial"/>
          <w:color w:val="000000"/>
          <w:sz w:val="28"/>
          <w:szCs w:val="28"/>
        </w:rPr>
        <w:t>так и рецептивные аспекты речи.</w:t>
      </w:r>
      <w:r w:rsidRPr="0033727C">
        <w:rPr>
          <w:rFonts w:ascii="Liberation Serif" w:eastAsia="Times New Roman" w:hAnsi="Liberation Serif" w:cs="Arial"/>
          <w:color w:val="000000"/>
          <w:sz w:val="28"/>
          <w:szCs w:val="28"/>
        </w:rPr>
        <w:br/>
      </w:r>
      <w:r w:rsidR="00686266">
        <w:rPr>
          <w:rFonts w:ascii="Liberation Serif" w:eastAsia="Times New Roman" w:hAnsi="Liberation Serif" w:cs="Arial"/>
          <w:color w:val="000000"/>
          <w:sz w:val="28"/>
          <w:szCs w:val="28"/>
        </w:rPr>
        <w:tab/>
      </w:r>
      <w:r w:rsidRPr="0033727C">
        <w:rPr>
          <w:rFonts w:ascii="Liberation Serif" w:eastAsia="Times New Roman" w:hAnsi="Liberation Serif" w:cs="Arial"/>
          <w:color w:val="000000"/>
          <w:sz w:val="28"/>
          <w:szCs w:val="28"/>
        </w:rPr>
        <w:t xml:space="preserve">Часто </w:t>
      </w:r>
      <w:proofErr w:type="spellStart"/>
      <w:r w:rsidRPr="0033727C">
        <w:rPr>
          <w:rFonts w:ascii="Liberation Serif" w:eastAsia="Times New Roman" w:hAnsi="Liberation Serif" w:cs="Arial"/>
          <w:color w:val="000000"/>
          <w:sz w:val="28"/>
          <w:szCs w:val="28"/>
        </w:rPr>
        <w:t>дисфазию</w:t>
      </w:r>
      <w:proofErr w:type="spellEnd"/>
      <w:r w:rsidRPr="0033727C">
        <w:rPr>
          <w:rFonts w:ascii="Liberation Serif" w:eastAsia="Times New Roman" w:hAnsi="Liberation Serif" w:cs="Arial"/>
          <w:color w:val="000000"/>
          <w:sz w:val="28"/>
          <w:szCs w:val="28"/>
        </w:rPr>
        <w:t xml:space="preserve"> путают с афазией. Но </w:t>
      </w:r>
      <w:proofErr w:type="spellStart"/>
      <w:r w:rsidRPr="0033727C">
        <w:rPr>
          <w:rFonts w:ascii="Liberation Serif" w:eastAsia="Times New Roman" w:hAnsi="Liberation Serif" w:cs="Arial"/>
          <w:color w:val="000000"/>
          <w:sz w:val="28"/>
          <w:szCs w:val="28"/>
        </w:rPr>
        <w:t>дисфазия</w:t>
      </w:r>
      <w:proofErr w:type="spellEnd"/>
      <w:r w:rsidRPr="0033727C">
        <w:rPr>
          <w:rFonts w:ascii="Liberation Serif" w:eastAsia="Times New Roman" w:hAnsi="Liberation Serif" w:cs="Arial"/>
          <w:color w:val="000000"/>
          <w:sz w:val="28"/>
          <w:szCs w:val="28"/>
        </w:rPr>
        <w:t xml:space="preserve"> проявляется в раннем периоде речевого развития, тогда как афазия обычно возникает у тех, у кого речевые навыки сформировались. </w:t>
      </w:r>
    </w:p>
    <w:p w:rsidR="00686266" w:rsidRDefault="00686266" w:rsidP="0033727C">
      <w:pPr>
        <w:spacing w:after="0" w:line="240" w:lineRule="auto"/>
        <w:rPr>
          <w:rFonts w:ascii="Liberation Serif" w:eastAsia="Times New Roman" w:hAnsi="Liberation Serif" w:cs="Arial"/>
          <w:color w:val="000000"/>
          <w:sz w:val="28"/>
          <w:szCs w:val="28"/>
        </w:rPr>
      </w:pPr>
      <w:r>
        <w:rPr>
          <w:rFonts w:ascii="Liberation Serif" w:eastAsia="Times New Roman" w:hAnsi="Liberation Serif" w:cs="Arial"/>
          <w:color w:val="000000"/>
          <w:sz w:val="28"/>
          <w:szCs w:val="28"/>
        </w:rPr>
        <w:tab/>
      </w:r>
      <w:proofErr w:type="spellStart"/>
      <w:r w:rsidR="0033727C" w:rsidRPr="0033727C">
        <w:rPr>
          <w:rFonts w:ascii="Liberation Serif" w:eastAsia="Times New Roman" w:hAnsi="Liberation Serif" w:cs="Arial"/>
          <w:color w:val="000000"/>
          <w:sz w:val="28"/>
          <w:szCs w:val="28"/>
        </w:rPr>
        <w:t>Дисфазия</w:t>
      </w:r>
      <w:proofErr w:type="spellEnd"/>
      <w:r w:rsidR="0033727C" w:rsidRPr="0033727C">
        <w:rPr>
          <w:rFonts w:ascii="Liberation Serif" w:eastAsia="Times New Roman" w:hAnsi="Liberation Serif" w:cs="Arial"/>
          <w:color w:val="000000"/>
          <w:sz w:val="28"/>
          <w:szCs w:val="28"/>
        </w:rPr>
        <w:t xml:space="preserve"> связана с нарушением развития речевых функций, тогда как афазия вызвана повреждением уже сформированных речевых центров мозга. </w:t>
      </w:r>
      <w:r>
        <w:rPr>
          <w:rFonts w:ascii="Liberation Serif" w:eastAsia="Times New Roman" w:hAnsi="Liberation Serif" w:cs="Arial"/>
          <w:color w:val="000000"/>
          <w:sz w:val="28"/>
          <w:szCs w:val="28"/>
        </w:rPr>
        <w:tab/>
      </w:r>
      <w:proofErr w:type="spellStart"/>
      <w:r w:rsidR="0033727C" w:rsidRPr="0033727C">
        <w:rPr>
          <w:rFonts w:ascii="Liberation Serif" w:eastAsia="Times New Roman" w:hAnsi="Liberation Serif" w:cs="Arial"/>
          <w:color w:val="000000"/>
          <w:sz w:val="28"/>
          <w:szCs w:val="28"/>
        </w:rPr>
        <w:t>Дисфазия</w:t>
      </w:r>
      <w:proofErr w:type="spellEnd"/>
      <w:r w:rsidR="0033727C" w:rsidRPr="0033727C">
        <w:rPr>
          <w:rFonts w:ascii="Liberation Serif" w:eastAsia="Times New Roman" w:hAnsi="Liberation Serif" w:cs="Arial"/>
          <w:color w:val="000000"/>
          <w:sz w:val="28"/>
          <w:szCs w:val="28"/>
        </w:rPr>
        <w:t xml:space="preserve"> характеризуется задержкой или </w:t>
      </w:r>
      <w:proofErr w:type="spellStart"/>
      <w:r w:rsidR="0033727C" w:rsidRPr="0033727C">
        <w:rPr>
          <w:rFonts w:ascii="Liberation Serif" w:eastAsia="Times New Roman" w:hAnsi="Liberation Serif" w:cs="Arial"/>
          <w:color w:val="000000"/>
          <w:sz w:val="28"/>
          <w:szCs w:val="28"/>
        </w:rPr>
        <w:t>атипичным</w:t>
      </w:r>
      <w:proofErr w:type="spellEnd"/>
      <w:r w:rsidR="0033727C" w:rsidRPr="0033727C">
        <w:rPr>
          <w:rFonts w:ascii="Liberation Serif" w:eastAsia="Times New Roman" w:hAnsi="Liberation Serif" w:cs="Arial"/>
          <w:color w:val="000000"/>
          <w:sz w:val="28"/>
          <w:szCs w:val="28"/>
        </w:rPr>
        <w:t xml:space="preserve"> развитием речи, афазия же – потерей</w:t>
      </w:r>
      <w:r w:rsidR="007D6E8B">
        <w:rPr>
          <w:rFonts w:ascii="Liberation Serif" w:eastAsia="Times New Roman" w:hAnsi="Liberation Serif" w:cs="Arial"/>
          <w:color w:val="000000"/>
          <w:sz w:val="28"/>
          <w:szCs w:val="28"/>
        </w:rPr>
        <w:t xml:space="preserve"> уже имеющихся речевых навыков.</w:t>
      </w:r>
      <w:r w:rsidR="0033727C" w:rsidRPr="0033727C">
        <w:rPr>
          <w:rFonts w:ascii="Liberation Serif" w:eastAsia="Times New Roman" w:hAnsi="Liberation Serif" w:cs="Arial"/>
          <w:color w:val="000000"/>
          <w:sz w:val="28"/>
          <w:szCs w:val="28"/>
        </w:rPr>
        <w:br/>
      </w:r>
      <w:proofErr w:type="spellStart"/>
      <w:r w:rsidR="0033727C" w:rsidRPr="0033727C">
        <w:rPr>
          <w:rFonts w:ascii="Liberation Serif" w:eastAsia="Times New Roman" w:hAnsi="Liberation Serif" w:cs="Arial"/>
          <w:b/>
          <w:sz w:val="28"/>
          <w:szCs w:val="28"/>
        </w:rPr>
        <w:t>Дисфазию</w:t>
      </w:r>
      <w:proofErr w:type="spellEnd"/>
      <w:r w:rsidR="0033727C" w:rsidRPr="0033727C">
        <w:rPr>
          <w:rFonts w:ascii="Liberation Serif" w:eastAsia="Times New Roman" w:hAnsi="Liberation Serif" w:cs="Arial"/>
          <w:b/>
          <w:sz w:val="28"/>
          <w:szCs w:val="28"/>
        </w:rPr>
        <w:t xml:space="preserve"> по российской классификации болезней называют алалией.</w:t>
      </w:r>
      <w:r w:rsidR="0033727C" w:rsidRPr="0033727C">
        <w:rPr>
          <w:rFonts w:ascii="Liberation Serif" w:eastAsia="Times New Roman" w:hAnsi="Liberation Serif" w:cs="Arial"/>
          <w:color w:val="000000"/>
          <w:sz w:val="28"/>
          <w:szCs w:val="28"/>
        </w:rPr>
        <w:t xml:space="preserve"> </w:t>
      </w:r>
    </w:p>
    <w:p w:rsidR="00686266" w:rsidRDefault="0033727C" w:rsidP="0033727C">
      <w:pPr>
        <w:spacing w:after="0" w:line="240" w:lineRule="auto"/>
        <w:rPr>
          <w:rFonts w:ascii="Liberation Serif" w:eastAsia="Times New Roman" w:hAnsi="Liberation Serif" w:cs="Arial"/>
          <w:color w:val="000000"/>
          <w:sz w:val="28"/>
          <w:szCs w:val="28"/>
        </w:rPr>
      </w:pPr>
      <w:r w:rsidRPr="0033727C">
        <w:rPr>
          <w:rFonts w:ascii="Liberation Serif" w:eastAsia="Times New Roman" w:hAnsi="Liberation Serif" w:cs="Arial"/>
          <w:color w:val="000000"/>
          <w:sz w:val="28"/>
          <w:szCs w:val="28"/>
        </w:rPr>
        <w:t>Эт</w:t>
      </w:r>
      <w:r w:rsidR="00686266">
        <w:rPr>
          <w:rFonts w:ascii="Liberation Serif" w:eastAsia="Times New Roman" w:hAnsi="Liberation Serif" w:cs="Arial"/>
          <w:color w:val="000000"/>
          <w:sz w:val="28"/>
          <w:szCs w:val="28"/>
        </w:rPr>
        <w:t xml:space="preserve">о не то же самое, что </w:t>
      </w:r>
      <w:proofErr w:type="spellStart"/>
      <w:r w:rsidR="00686266">
        <w:rPr>
          <w:rFonts w:ascii="Liberation Serif" w:eastAsia="Times New Roman" w:hAnsi="Liberation Serif" w:cs="Arial"/>
          <w:color w:val="000000"/>
          <w:sz w:val="28"/>
          <w:szCs w:val="28"/>
        </w:rPr>
        <w:t>дислалия</w:t>
      </w:r>
      <w:proofErr w:type="spellEnd"/>
      <w:r w:rsidR="00686266">
        <w:rPr>
          <w:rFonts w:ascii="Liberation Serif" w:eastAsia="Times New Roman" w:hAnsi="Liberation Serif" w:cs="Arial"/>
          <w:color w:val="000000"/>
          <w:sz w:val="28"/>
          <w:szCs w:val="28"/>
        </w:rPr>
        <w:t>.</w:t>
      </w:r>
    </w:p>
    <w:p w:rsidR="0033727C" w:rsidRPr="0033727C" w:rsidRDefault="0033727C" w:rsidP="0033727C">
      <w:pPr>
        <w:spacing w:after="0" w:line="240" w:lineRule="auto"/>
        <w:rPr>
          <w:rFonts w:ascii="Liberation Serif" w:eastAsia="Times New Roman" w:hAnsi="Liberation Serif" w:cs="Arial"/>
          <w:color w:val="000000"/>
          <w:sz w:val="28"/>
          <w:szCs w:val="28"/>
        </w:rPr>
      </w:pPr>
      <w:proofErr w:type="spellStart"/>
      <w:r w:rsidRPr="0033727C">
        <w:rPr>
          <w:rFonts w:ascii="Liberation Serif" w:eastAsia="Times New Roman" w:hAnsi="Liberation Serif" w:cs="Arial"/>
          <w:color w:val="000000"/>
          <w:sz w:val="28"/>
          <w:szCs w:val="28"/>
        </w:rPr>
        <w:t>Дислалия</w:t>
      </w:r>
      <w:proofErr w:type="spellEnd"/>
      <w:r w:rsidRPr="0033727C">
        <w:rPr>
          <w:rFonts w:ascii="Liberation Serif" w:eastAsia="Times New Roman" w:hAnsi="Liberation Serif" w:cs="Arial"/>
          <w:color w:val="000000"/>
          <w:sz w:val="28"/>
          <w:szCs w:val="28"/>
        </w:rPr>
        <w:t xml:space="preserve"> – это расстройство речи, характеризующееся нарушением произношения при сохранности слуха и нормальном развитии речевого аппарата.</w:t>
      </w:r>
    </w:p>
    <w:p w:rsidR="0033727C" w:rsidRPr="0033727C" w:rsidRDefault="0033727C" w:rsidP="0033727C">
      <w:pPr>
        <w:spacing w:after="0" w:line="240" w:lineRule="auto"/>
        <w:rPr>
          <w:rFonts w:ascii="Liberation Serif" w:eastAsia="Times New Roman" w:hAnsi="Liberation Serif" w:cs="Arial"/>
          <w:color w:val="000000"/>
          <w:sz w:val="28"/>
          <w:szCs w:val="28"/>
        </w:rPr>
      </w:pPr>
    </w:p>
    <w:p w:rsidR="007D6E8B" w:rsidRDefault="007D6E8B" w:rsidP="00686266">
      <w:pPr>
        <w:pStyle w:val="2"/>
        <w:spacing w:before="0" w:beforeAutospacing="0" w:after="0" w:afterAutospacing="0"/>
        <w:jc w:val="center"/>
        <w:rPr>
          <w:rFonts w:ascii="Liberation Serif" w:hAnsi="Liberation Serif" w:cs="Arial"/>
          <w:color w:val="000000"/>
          <w:sz w:val="28"/>
          <w:szCs w:val="28"/>
        </w:rPr>
      </w:pPr>
    </w:p>
    <w:p w:rsidR="007D6E8B" w:rsidRDefault="007D6E8B" w:rsidP="00686266">
      <w:pPr>
        <w:pStyle w:val="2"/>
        <w:spacing w:before="0" w:beforeAutospacing="0" w:after="0" w:afterAutospacing="0"/>
        <w:jc w:val="center"/>
        <w:rPr>
          <w:rFonts w:ascii="Liberation Serif" w:hAnsi="Liberation Serif" w:cs="Arial"/>
          <w:color w:val="000000"/>
          <w:sz w:val="28"/>
          <w:szCs w:val="28"/>
        </w:rPr>
      </w:pPr>
    </w:p>
    <w:p w:rsidR="007D6E8B" w:rsidRDefault="007D6E8B" w:rsidP="00686266">
      <w:pPr>
        <w:pStyle w:val="2"/>
        <w:spacing w:before="0" w:beforeAutospacing="0" w:after="0" w:afterAutospacing="0"/>
        <w:jc w:val="center"/>
        <w:rPr>
          <w:rFonts w:ascii="Liberation Serif" w:hAnsi="Liberation Serif" w:cs="Arial"/>
          <w:color w:val="000000"/>
          <w:sz w:val="28"/>
          <w:szCs w:val="28"/>
        </w:rPr>
      </w:pPr>
    </w:p>
    <w:p w:rsidR="0033727C" w:rsidRPr="0033727C" w:rsidRDefault="0033727C" w:rsidP="00686266">
      <w:pPr>
        <w:pStyle w:val="2"/>
        <w:spacing w:before="0" w:beforeAutospacing="0" w:after="0" w:afterAutospacing="0"/>
        <w:jc w:val="center"/>
        <w:rPr>
          <w:rFonts w:ascii="Liberation Serif" w:hAnsi="Liberation Serif" w:cs="Arial"/>
          <w:color w:val="000000"/>
          <w:sz w:val="28"/>
          <w:szCs w:val="28"/>
        </w:rPr>
      </w:pPr>
      <w:r w:rsidRPr="0033727C">
        <w:rPr>
          <w:rFonts w:ascii="Liberation Serif" w:hAnsi="Liberation Serif" w:cs="Arial"/>
          <w:color w:val="000000"/>
          <w:sz w:val="28"/>
          <w:szCs w:val="28"/>
        </w:rPr>
        <w:lastRenderedPageBreak/>
        <w:t xml:space="preserve">Виды </w:t>
      </w:r>
      <w:proofErr w:type="spellStart"/>
      <w:r w:rsidRPr="0033727C">
        <w:rPr>
          <w:rFonts w:ascii="Liberation Serif" w:hAnsi="Liberation Serif" w:cs="Arial"/>
          <w:color w:val="000000"/>
          <w:sz w:val="28"/>
          <w:szCs w:val="28"/>
        </w:rPr>
        <w:t>дисфазии</w:t>
      </w:r>
      <w:proofErr w:type="spellEnd"/>
    </w:p>
    <w:p w:rsidR="0033727C" w:rsidRPr="00686266" w:rsidRDefault="0033727C" w:rsidP="0033727C">
      <w:pPr>
        <w:pStyle w:val="3"/>
        <w:spacing w:before="0" w:line="240" w:lineRule="auto"/>
        <w:rPr>
          <w:rFonts w:ascii="Liberation Serif" w:hAnsi="Liberation Serif" w:cs="Arial"/>
          <w:color w:val="C00000"/>
          <w:sz w:val="28"/>
          <w:szCs w:val="28"/>
        </w:rPr>
      </w:pPr>
      <w:r w:rsidRPr="00686266">
        <w:rPr>
          <w:rFonts w:ascii="Liberation Serif" w:hAnsi="Liberation Serif" w:cs="Arial"/>
          <w:color w:val="C00000"/>
          <w:sz w:val="28"/>
          <w:szCs w:val="28"/>
        </w:rPr>
        <w:t xml:space="preserve">Моторная </w:t>
      </w:r>
      <w:proofErr w:type="spellStart"/>
      <w:r w:rsidRPr="00686266">
        <w:rPr>
          <w:rFonts w:ascii="Liberation Serif" w:hAnsi="Liberation Serif" w:cs="Arial"/>
          <w:color w:val="C00000"/>
          <w:sz w:val="28"/>
          <w:szCs w:val="28"/>
        </w:rPr>
        <w:t>дисфазия</w:t>
      </w:r>
      <w:proofErr w:type="spellEnd"/>
      <w:r w:rsidRPr="00686266">
        <w:rPr>
          <w:rFonts w:ascii="Liberation Serif" w:hAnsi="Liberation Serif" w:cs="Arial"/>
          <w:color w:val="C00000"/>
          <w:sz w:val="28"/>
          <w:szCs w:val="28"/>
        </w:rPr>
        <w:t xml:space="preserve"> (экспрессивная </w:t>
      </w:r>
      <w:proofErr w:type="spellStart"/>
      <w:r w:rsidRPr="00686266">
        <w:rPr>
          <w:rFonts w:ascii="Liberation Serif" w:hAnsi="Liberation Serif" w:cs="Arial"/>
          <w:color w:val="C00000"/>
          <w:sz w:val="28"/>
          <w:szCs w:val="28"/>
        </w:rPr>
        <w:t>дисфазия</w:t>
      </w:r>
      <w:proofErr w:type="spellEnd"/>
      <w:r w:rsidRPr="00686266">
        <w:rPr>
          <w:rFonts w:ascii="Liberation Serif" w:hAnsi="Liberation Serif" w:cs="Arial"/>
          <w:color w:val="C00000"/>
          <w:sz w:val="28"/>
          <w:szCs w:val="28"/>
        </w:rPr>
        <w:t>)</w:t>
      </w:r>
    </w:p>
    <w:p w:rsidR="0033727C" w:rsidRPr="0033727C" w:rsidRDefault="0033727C" w:rsidP="0033727C">
      <w:pPr>
        <w:spacing w:line="240" w:lineRule="auto"/>
        <w:rPr>
          <w:rFonts w:ascii="Liberation Serif" w:hAnsi="Liberation Serif" w:cs="Arial"/>
          <w:color w:val="000000"/>
          <w:sz w:val="28"/>
          <w:szCs w:val="28"/>
        </w:rPr>
      </w:pPr>
      <w:r w:rsidRPr="0033727C">
        <w:rPr>
          <w:rFonts w:ascii="Liberation Serif" w:hAnsi="Liberation Serif" w:cs="Arial"/>
          <w:color w:val="000000"/>
          <w:sz w:val="28"/>
          <w:szCs w:val="28"/>
        </w:rPr>
        <w:t xml:space="preserve">Моторная </w:t>
      </w:r>
      <w:proofErr w:type="spellStart"/>
      <w:r w:rsidRPr="0033727C">
        <w:rPr>
          <w:rFonts w:ascii="Liberation Serif" w:hAnsi="Liberation Serif" w:cs="Arial"/>
          <w:color w:val="000000"/>
          <w:sz w:val="28"/>
          <w:szCs w:val="28"/>
        </w:rPr>
        <w:t>дисфазия</w:t>
      </w:r>
      <w:proofErr w:type="spellEnd"/>
      <w:r w:rsidRPr="0033727C">
        <w:rPr>
          <w:rFonts w:ascii="Liberation Serif" w:hAnsi="Liberation Serif" w:cs="Arial"/>
          <w:color w:val="000000"/>
          <w:sz w:val="28"/>
          <w:szCs w:val="28"/>
        </w:rPr>
        <w:t xml:space="preserve"> характеризуется трудностями в воспроизведении речи при относительно сохранном понимании. Дети с моторной </w:t>
      </w:r>
      <w:proofErr w:type="spellStart"/>
      <w:r w:rsidRPr="0033727C">
        <w:rPr>
          <w:rFonts w:ascii="Liberation Serif" w:hAnsi="Liberation Serif" w:cs="Arial"/>
          <w:color w:val="000000"/>
          <w:sz w:val="28"/>
          <w:szCs w:val="28"/>
        </w:rPr>
        <w:t>дисфазией</w:t>
      </w:r>
      <w:proofErr w:type="spellEnd"/>
      <w:r w:rsidRPr="0033727C">
        <w:rPr>
          <w:rFonts w:ascii="Liberation Serif" w:hAnsi="Liberation Serif" w:cs="Arial"/>
          <w:color w:val="000000"/>
          <w:sz w:val="28"/>
          <w:szCs w:val="28"/>
        </w:rPr>
        <w:t xml:space="preserve"> знают, что хотят сказать, но испытывают проблемы с артикуляцией и формулировкой слов и предложений.</w:t>
      </w:r>
    </w:p>
    <w:p w:rsidR="0033727C" w:rsidRPr="0033727C" w:rsidRDefault="0033727C" w:rsidP="0033727C">
      <w:pPr>
        <w:spacing w:after="0" w:line="240" w:lineRule="auto"/>
        <w:rPr>
          <w:rFonts w:ascii="Liberation Serif" w:eastAsia="Times New Roman" w:hAnsi="Liberation Serif" w:cs="Arial"/>
          <w:color w:val="000000"/>
          <w:sz w:val="28"/>
          <w:szCs w:val="28"/>
        </w:rPr>
      </w:pPr>
      <w:r w:rsidRPr="0033727C">
        <w:rPr>
          <w:rFonts w:ascii="Liberation Serif" w:eastAsia="Times New Roman" w:hAnsi="Liberation Serif" w:cs="Arial"/>
          <w:color w:val="000000"/>
          <w:sz w:val="28"/>
          <w:szCs w:val="28"/>
        </w:rPr>
        <w:t>Основные признаки:</w:t>
      </w:r>
    </w:p>
    <w:p w:rsidR="0033727C" w:rsidRPr="0033727C" w:rsidRDefault="0033727C" w:rsidP="0033727C">
      <w:pPr>
        <w:numPr>
          <w:ilvl w:val="0"/>
          <w:numId w:val="1"/>
        </w:numPr>
        <w:spacing w:after="100" w:afterAutospacing="1" w:line="240" w:lineRule="auto"/>
        <w:ind w:left="300" w:right="300"/>
        <w:textAlignment w:val="center"/>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Затруднения в формировании слов и предложений.</w:t>
      </w:r>
    </w:p>
    <w:p w:rsidR="0033727C" w:rsidRPr="0033727C" w:rsidRDefault="0033727C" w:rsidP="0033727C">
      <w:pPr>
        <w:numPr>
          <w:ilvl w:val="0"/>
          <w:numId w:val="1"/>
        </w:numPr>
        <w:spacing w:after="100" w:afterAutospacing="1" w:line="240" w:lineRule="auto"/>
        <w:ind w:left="300" w:right="300"/>
        <w:textAlignment w:val="center"/>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Бедный словарный запас.</w:t>
      </w:r>
    </w:p>
    <w:p w:rsidR="0033727C" w:rsidRPr="0033727C" w:rsidRDefault="0033727C" w:rsidP="0033727C">
      <w:pPr>
        <w:numPr>
          <w:ilvl w:val="0"/>
          <w:numId w:val="1"/>
        </w:numPr>
        <w:spacing w:after="100" w:afterAutospacing="1" w:line="240" w:lineRule="auto"/>
        <w:ind w:left="300" w:right="300"/>
        <w:textAlignment w:val="center"/>
        <w:rPr>
          <w:rFonts w:ascii="Liberation Serif" w:eastAsia="Times New Roman" w:hAnsi="Liberation Serif" w:cs="Arial"/>
          <w:b/>
          <w:bCs/>
          <w:color w:val="000000"/>
          <w:sz w:val="28"/>
          <w:szCs w:val="28"/>
        </w:rPr>
      </w:pPr>
      <w:proofErr w:type="spellStart"/>
      <w:r w:rsidRPr="0033727C">
        <w:rPr>
          <w:rFonts w:ascii="Liberation Serif" w:eastAsia="Times New Roman" w:hAnsi="Liberation Serif" w:cs="Arial"/>
          <w:b/>
          <w:bCs/>
          <w:color w:val="000000"/>
          <w:sz w:val="28"/>
          <w:szCs w:val="28"/>
        </w:rPr>
        <w:t>Аграмматизмы</w:t>
      </w:r>
      <w:proofErr w:type="spellEnd"/>
      <w:r w:rsidRPr="0033727C">
        <w:rPr>
          <w:rFonts w:ascii="Liberation Serif" w:eastAsia="Times New Roman" w:hAnsi="Liberation Serif" w:cs="Arial"/>
          <w:b/>
          <w:bCs/>
          <w:color w:val="000000"/>
          <w:sz w:val="28"/>
          <w:szCs w:val="28"/>
        </w:rPr>
        <w:t xml:space="preserve"> (нарушение грамматического строя речи).</w:t>
      </w:r>
    </w:p>
    <w:p w:rsidR="0033727C" w:rsidRPr="0033727C" w:rsidRDefault="0033727C" w:rsidP="0033727C">
      <w:pPr>
        <w:numPr>
          <w:ilvl w:val="0"/>
          <w:numId w:val="1"/>
        </w:numPr>
        <w:spacing w:after="100" w:afterAutospacing="1" w:line="240" w:lineRule="auto"/>
        <w:ind w:left="300" w:right="300"/>
        <w:textAlignment w:val="center"/>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Трудности в координации движений, необходимых для произнесения звуков.</w:t>
      </w:r>
    </w:p>
    <w:p w:rsidR="0033727C" w:rsidRPr="0033727C" w:rsidRDefault="0033727C" w:rsidP="0033727C">
      <w:pPr>
        <w:numPr>
          <w:ilvl w:val="0"/>
          <w:numId w:val="1"/>
        </w:numPr>
        <w:spacing w:after="100" w:afterAutospacing="1" w:line="240" w:lineRule="auto"/>
        <w:ind w:left="300" w:right="300"/>
        <w:textAlignment w:val="center"/>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Не воспринимает совершенно быструю речь и очень не любит активную жестикуляцию.</w:t>
      </w:r>
    </w:p>
    <w:p w:rsidR="0033727C" w:rsidRPr="0033727C" w:rsidRDefault="0033727C" w:rsidP="0033727C">
      <w:pPr>
        <w:numPr>
          <w:ilvl w:val="0"/>
          <w:numId w:val="1"/>
        </w:numPr>
        <w:spacing w:after="100" w:afterAutospacing="1" w:line="240" w:lineRule="auto"/>
        <w:ind w:left="300" w:right="300"/>
        <w:textAlignment w:val="top"/>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Может что-то резко ответить невпопад на простую просьбу.</w:t>
      </w:r>
    </w:p>
    <w:p w:rsidR="00686266" w:rsidRPr="00251BA0" w:rsidRDefault="0033727C" w:rsidP="00251BA0">
      <w:pPr>
        <w:spacing w:before="450" w:after="100" w:afterAutospacing="1" w:line="240" w:lineRule="auto"/>
        <w:ind w:left="300" w:right="300"/>
        <w:jc w:val="center"/>
        <w:textAlignment w:val="top"/>
        <w:rPr>
          <w:rFonts w:ascii="Liberation Serif" w:eastAsia="Times New Roman" w:hAnsi="Liberation Serif" w:cs="Arial"/>
          <w:color w:val="C00000"/>
          <w:sz w:val="28"/>
          <w:szCs w:val="28"/>
        </w:rPr>
      </w:pPr>
      <w:r w:rsidRPr="0033727C">
        <w:rPr>
          <w:rFonts w:ascii="Liberation Serif" w:eastAsia="Times New Roman" w:hAnsi="Liberation Serif" w:cs="Arial"/>
          <w:b/>
          <w:color w:val="C00000"/>
          <w:sz w:val="28"/>
          <w:szCs w:val="28"/>
        </w:rPr>
        <w:t>Причина:</w:t>
      </w:r>
      <w:r w:rsidRPr="0033727C">
        <w:rPr>
          <w:rFonts w:ascii="Liberation Serif" w:eastAsia="Times New Roman" w:hAnsi="Liberation Serif" w:cs="Arial"/>
          <w:color w:val="C00000"/>
          <w:sz w:val="28"/>
          <w:szCs w:val="28"/>
        </w:rPr>
        <w:t xml:space="preserve"> нарушения в развитии моторных центров речи в головном мозге.</w:t>
      </w:r>
    </w:p>
    <w:p w:rsidR="0033727C" w:rsidRPr="00686266" w:rsidRDefault="0033727C" w:rsidP="00686266">
      <w:pPr>
        <w:pStyle w:val="3"/>
        <w:spacing w:before="0" w:line="240" w:lineRule="auto"/>
        <w:jc w:val="center"/>
        <w:rPr>
          <w:rFonts w:ascii="Liberation Serif" w:hAnsi="Liberation Serif" w:cs="Arial"/>
          <w:color w:val="C00000"/>
          <w:sz w:val="28"/>
          <w:szCs w:val="28"/>
        </w:rPr>
      </w:pPr>
      <w:r w:rsidRPr="00686266">
        <w:rPr>
          <w:rFonts w:ascii="Liberation Serif" w:hAnsi="Liberation Serif" w:cs="Arial"/>
          <w:color w:val="C00000"/>
          <w:sz w:val="28"/>
          <w:szCs w:val="28"/>
        </w:rPr>
        <w:t xml:space="preserve">Сенсорная </w:t>
      </w:r>
      <w:proofErr w:type="spellStart"/>
      <w:r w:rsidRPr="00686266">
        <w:rPr>
          <w:rFonts w:ascii="Liberation Serif" w:hAnsi="Liberation Serif" w:cs="Arial"/>
          <w:color w:val="C00000"/>
          <w:sz w:val="28"/>
          <w:szCs w:val="28"/>
        </w:rPr>
        <w:t>дисфазия</w:t>
      </w:r>
      <w:proofErr w:type="spellEnd"/>
      <w:r w:rsidRPr="00686266">
        <w:rPr>
          <w:rFonts w:ascii="Liberation Serif" w:hAnsi="Liberation Serif" w:cs="Arial"/>
          <w:color w:val="C00000"/>
          <w:sz w:val="28"/>
          <w:szCs w:val="28"/>
        </w:rPr>
        <w:t xml:space="preserve"> (рецептивная </w:t>
      </w:r>
      <w:proofErr w:type="spellStart"/>
      <w:r w:rsidRPr="00686266">
        <w:rPr>
          <w:rFonts w:ascii="Liberation Serif" w:hAnsi="Liberation Serif" w:cs="Arial"/>
          <w:color w:val="C00000"/>
          <w:sz w:val="28"/>
          <w:szCs w:val="28"/>
        </w:rPr>
        <w:t>дисфазия</w:t>
      </w:r>
      <w:proofErr w:type="spellEnd"/>
      <w:r w:rsidRPr="00686266">
        <w:rPr>
          <w:rFonts w:ascii="Liberation Serif" w:hAnsi="Liberation Serif" w:cs="Arial"/>
          <w:color w:val="C00000"/>
          <w:sz w:val="28"/>
          <w:szCs w:val="28"/>
        </w:rPr>
        <w:t>)</w:t>
      </w:r>
    </w:p>
    <w:p w:rsidR="0033727C" w:rsidRPr="00686266" w:rsidRDefault="0033727C" w:rsidP="0033727C">
      <w:pPr>
        <w:spacing w:line="240" w:lineRule="auto"/>
        <w:rPr>
          <w:rFonts w:ascii="Liberation Serif" w:hAnsi="Liberation Serif" w:cs="Arial"/>
          <w:b/>
          <w:color w:val="C00000"/>
          <w:sz w:val="28"/>
          <w:szCs w:val="28"/>
        </w:rPr>
      </w:pPr>
      <w:r w:rsidRPr="0033727C">
        <w:rPr>
          <w:rFonts w:ascii="Liberation Serif" w:hAnsi="Liberation Serif" w:cs="Arial"/>
          <w:color w:val="000000"/>
          <w:sz w:val="28"/>
          <w:szCs w:val="28"/>
        </w:rPr>
        <w:t xml:space="preserve">Сенсорная </w:t>
      </w:r>
      <w:proofErr w:type="spellStart"/>
      <w:r w:rsidRPr="0033727C">
        <w:rPr>
          <w:rFonts w:ascii="Liberation Serif" w:hAnsi="Liberation Serif" w:cs="Arial"/>
          <w:color w:val="000000"/>
          <w:sz w:val="28"/>
          <w:szCs w:val="28"/>
        </w:rPr>
        <w:t>дисфазия</w:t>
      </w:r>
      <w:proofErr w:type="spellEnd"/>
      <w:r w:rsidRPr="0033727C">
        <w:rPr>
          <w:rFonts w:ascii="Liberation Serif" w:hAnsi="Liberation Serif" w:cs="Arial"/>
          <w:color w:val="000000"/>
          <w:sz w:val="28"/>
          <w:szCs w:val="28"/>
        </w:rPr>
        <w:t xml:space="preserve"> связана с нарушением восприятия и понимания речи при относительно сохранных экспрессивных речевых навыках. Дети с сенсорной </w:t>
      </w:r>
      <w:proofErr w:type="spellStart"/>
      <w:r w:rsidRPr="0033727C">
        <w:rPr>
          <w:rFonts w:ascii="Liberation Serif" w:hAnsi="Liberation Serif" w:cs="Arial"/>
          <w:color w:val="000000"/>
          <w:sz w:val="28"/>
          <w:szCs w:val="28"/>
        </w:rPr>
        <w:t>дисфазией</w:t>
      </w:r>
      <w:proofErr w:type="spellEnd"/>
      <w:r w:rsidRPr="0033727C">
        <w:rPr>
          <w:rFonts w:ascii="Liberation Serif" w:hAnsi="Liberation Serif" w:cs="Arial"/>
          <w:color w:val="000000"/>
          <w:sz w:val="28"/>
          <w:szCs w:val="28"/>
        </w:rPr>
        <w:t xml:space="preserve"> могут произносить слова и фразы, но не понимают значения услышанных слов и не могут адекватно реагировать на них.</w:t>
      </w:r>
      <w:r w:rsidRPr="0033727C">
        <w:rPr>
          <w:rFonts w:ascii="Liberation Serif" w:hAnsi="Liberation Serif" w:cs="Arial"/>
          <w:color w:val="000000"/>
          <w:sz w:val="28"/>
          <w:szCs w:val="28"/>
        </w:rPr>
        <w:br/>
      </w:r>
      <w:r w:rsidRPr="00686266">
        <w:rPr>
          <w:rFonts w:ascii="Liberation Serif" w:hAnsi="Liberation Serif" w:cs="Arial"/>
          <w:b/>
          <w:color w:val="C00000"/>
          <w:sz w:val="28"/>
          <w:szCs w:val="28"/>
        </w:rPr>
        <w:t>Основные признаки:</w:t>
      </w:r>
    </w:p>
    <w:p w:rsidR="0033727C" w:rsidRPr="0033727C" w:rsidRDefault="0033727C" w:rsidP="0033727C">
      <w:pPr>
        <w:numPr>
          <w:ilvl w:val="0"/>
          <w:numId w:val="2"/>
        </w:numPr>
        <w:spacing w:after="100" w:afterAutospacing="1" w:line="240" w:lineRule="auto"/>
        <w:ind w:left="300" w:right="300"/>
        <w:textAlignment w:val="center"/>
        <w:rPr>
          <w:rFonts w:ascii="Liberation Serif" w:hAnsi="Liberation Serif" w:cs="Arial"/>
          <w:b/>
          <w:bCs/>
          <w:color w:val="000000"/>
          <w:sz w:val="28"/>
          <w:szCs w:val="28"/>
        </w:rPr>
      </w:pPr>
      <w:r w:rsidRPr="0033727C">
        <w:rPr>
          <w:rFonts w:ascii="Liberation Serif" w:hAnsi="Liberation Serif" w:cs="Arial"/>
          <w:b/>
          <w:bCs/>
          <w:color w:val="000000"/>
          <w:sz w:val="28"/>
          <w:szCs w:val="28"/>
        </w:rPr>
        <w:t>Трудности в понимании речи.</w:t>
      </w:r>
    </w:p>
    <w:p w:rsidR="0033727C" w:rsidRPr="0033727C" w:rsidRDefault="0033727C" w:rsidP="0033727C">
      <w:pPr>
        <w:numPr>
          <w:ilvl w:val="0"/>
          <w:numId w:val="2"/>
        </w:numPr>
        <w:spacing w:after="100" w:afterAutospacing="1" w:line="240" w:lineRule="auto"/>
        <w:ind w:left="300" w:right="300"/>
        <w:textAlignment w:val="center"/>
        <w:rPr>
          <w:rFonts w:ascii="Liberation Serif" w:hAnsi="Liberation Serif" w:cs="Arial"/>
          <w:b/>
          <w:bCs/>
          <w:color w:val="000000"/>
          <w:sz w:val="28"/>
          <w:szCs w:val="28"/>
        </w:rPr>
      </w:pPr>
      <w:r w:rsidRPr="0033727C">
        <w:rPr>
          <w:rFonts w:ascii="Liberation Serif" w:hAnsi="Liberation Serif" w:cs="Arial"/>
          <w:b/>
          <w:bCs/>
          <w:color w:val="000000"/>
          <w:sz w:val="28"/>
          <w:szCs w:val="28"/>
        </w:rPr>
        <w:t>Трудности в воспроизведении речи.</w:t>
      </w:r>
    </w:p>
    <w:p w:rsidR="0033727C" w:rsidRPr="0033727C" w:rsidRDefault="0033727C" w:rsidP="00686266">
      <w:pPr>
        <w:numPr>
          <w:ilvl w:val="0"/>
          <w:numId w:val="2"/>
        </w:numPr>
        <w:spacing w:after="0" w:line="240" w:lineRule="auto"/>
        <w:ind w:left="300" w:right="300"/>
        <w:textAlignment w:val="center"/>
        <w:rPr>
          <w:rFonts w:ascii="Liberation Serif" w:hAnsi="Liberation Serif" w:cs="Arial"/>
          <w:b/>
          <w:bCs/>
          <w:color w:val="000000"/>
          <w:sz w:val="28"/>
          <w:szCs w:val="28"/>
        </w:rPr>
      </w:pPr>
      <w:r w:rsidRPr="0033727C">
        <w:rPr>
          <w:rFonts w:ascii="Liberation Serif" w:hAnsi="Liberation Serif" w:cs="Arial"/>
          <w:b/>
          <w:bCs/>
          <w:color w:val="000000"/>
          <w:sz w:val="28"/>
          <w:szCs w:val="28"/>
        </w:rPr>
        <w:t>Бедный словарный запас (пассивный и активный).</w:t>
      </w:r>
    </w:p>
    <w:p w:rsidR="0033727C" w:rsidRPr="0033727C" w:rsidRDefault="0033727C" w:rsidP="0033727C">
      <w:pPr>
        <w:numPr>
          <w:ilvl w:val="0"/>
          <w:numId w:val="2"/>
        </w:numPr>
        <w:spacing w:after="100" w:afterAutospacing="1" w:line="240" w:lineRule="auto"/>
        <w:ind w:left="300" w:right="300"/>
        <w:textAlignment w:val="center"/>
        <w:rPr>
          <w:rFonts w:ascii="Liberation Serif" w:hAnsi="Liberation Serif" w:cs="Arial"/>
          <w:b/>
          <w:bCs/>
          <w:color w:val="000000"/>
          <w:sz w:val="28"/>
          <w:szCs w:val="28"/>
        </w:rPr>
      </w:pPr>
      <w:r w:rsidRPr="0033727C">
        <w:rPr>
          <w:rFonts w:ascii="Liberation Serif" w:hAnsi="Liberation Serif" w:cs="Arial"/>
          <w:b/>
          <w:bCs/>
          <w:color w:val="000000"/>
          <w:sz w:val="28"/>
          <w:szCs w:val="28"/>
        </w:rPr>
        <w:t>Затруднения в формировании слов и предложений.</w:t>
      </w:r>
    </w:p>
    <w:p w:rsidR="0033727C" w:rsidRPr="0033727C" w:rsidRDefault="0033727C" w:rsidP="0033727C">
      <w:pPr>
        <w:numPr>
          <w:ilvl w:val="0"/>
          <w:numId w:val="2"/>
        </w:numPr>
        <w:spacing w:after="100" w:afterAutospacing="1" w:line="240" w:lineRule="auto"/>
        <w:ind w:left="300" w:right="300"/>
        <w:textAlignment w:val="top"/>
        <w:rPr>
          <w:rFonts w:ascii="Liberation Serif" w:hAnsi="Liberation Serif" w:cs="Arial"/>
          <w:b/>
          <w:bCs/>
          <w:color w:val="000000"/>
          <w:sz w:val="28"/>
          <w:szCs w:val="28"/>
        </w:rPr>
      </w:pPr>
      <w:r w:rsidRPr="0033727C">
        <w:rPr>
          <w:rFonts w:ascii="Liberation Serif" w:hAnsi="Liberation Serif" w:cs="Arial"/>
          <w:b/>
          <w:bCs/>
          <w:color w:val="000000"/>
          <w:sz w:val="28"/>
          <w:szCs w:val="28"/>
        </w:rPr>
        <w:t>Нарушения фонематического слуха и артикуляции.</w:t>
      </w:r>
    </w:p>
    <w:p w:rsidR="0033727C" w:rsidRPr="00686266" w:rsidRDefault="0033727C" w:rsidP="0033727C">
      <w:pPr>
        <w:pStyle w:val="2"/>
        <w:spacing w:before="0" w:beforeAutospacing="0" w:after="0" w:afterAutospacing="0"/>
        <w:rPr>
          <w:rFonts w:ascii="Liberation Serif" w:hAnsi="Liberation Serif" w:cs="Arial"/>
          <w:b w:val="0"/>
          <w:color w:val="000000"/>
          <w:sz w:val="28"/>
          <w:szCs w:val="28"/>
        </w:rPr>
      </w:pPr>
      <w:r w:rsidRPr="00686266">
        <w:rPr>
          <w:rFonts w:ascii="Liberation Serif" w:hAnsi="Liberation Serif" w:cs="Arial"/>
          <w:color w:val="C00000"/>
          <w:sz w:val="28"/>
          <w:szCs w:val="28"/>
        </w:rPr>
        <w:t>Причина:</w:t>
      </w:r>
      <w:r w:rsidRPr="0033727C">
        <w:rPr>
          <w:rFonts w:ascii="Liberation Serif" w:hAnsi="Liberation Serif" w:cs="Arial"/>
          <w:color w:val="000000"/>
          <w:sz w:val="28"/>
          <w:szCs w:val="28"/>
        </w:rPr>
        <w:t xml:space="preserve"> </w:t>
      </w:r>
      <w:r w:rsidRPr="00686266">
        <w:rPr>
          <w:rFonts w:ascii="Liberation Serif" w:hAnsi="Liberation Serif" w:cs="Arial"/>
          <w:b w:val="0"/>
          <w:color w:val="000000"/>
          <w:sz w:val="28"/>
          <w:szCs w:val="28"/>
        </w:rPr>
        <w:t xml:space="preserve">комплексные нарушения в развитии как моторных, так и сенсорных центров в головном мозге. </w:t>
      </w:r>
    </w:p>
    <w:p w:rsidR="00686266" w:rsidRDefault="0033727C" w:rsidP="00686266">
      <w:pPr>
        <w:pStyle w:val="2"/>
        <w:spacing w:before="0" w:beforeAutospacing="0" w:after="0" w:afterAutospacing="0"/>
        <w:rPr>
          <w:rFonts w:ascii="Liberation Serif" w:hAnsi="Liberation Serif" w:cs="Arial"/>
          <w:color w:val="000000"/>
          <w:sz w:val="28"/>
          <w:szCs w:val="28"/>
        </w:rPr>
      </w:pPr>
      <w:r w:rsidRPr="0033727C">
        <w:rPr>
          <w:rFonts w:ascii="Liberation Serif" w:hAnsi="Liberation Serif" w:cs="Arial"/>
          <w:color w:val="000000"/>
          <w:sz w:val="28"/>
          <w:szCs w:val="28"/>
        </w:rPr>
        <w:t xml:space="preserve">Причины моторной </w:t>
      </w:r>
      <w:proofErr w:type="spellStart"/>
      <w:r w:rsidRPr="0033727C">
        <w:rPr>
          <w:rFonts w:ascii="Liberation Serif" w:hAnsi="Liberation Serif" w:cs="Arial"/>
          <w:color w:val="000000"/>
          <w:sz w:val="28"/>
          <w:szCs w:val="28"/>
        </w:rPr>
        <w:t>дисфазии</w:t>
      </w:r>
      <w:proofErr w:type="spellEnd"/>
    </w:p>
    <w:p w:rsidR="00686266" w:rsidRDefault="0033727C" w:rsidP="00686266">
      <w:pPr>
        <w:pStyle w:val="2"/>
        <w:spacing w:before="0" w:beforeAutospacing="0" w:after="0" w:afterAutospacing="0"/>
        <w:rPr>
          <w:rFonts w:ascii="Liberation Serif" w:hAnsi="Liberation Serif" w:cs="Arial"/>
          <w:b w:val="0"/>
          <w:color w:val="000000"/>
          <w:sz w:val="28"/>
          <w:szCs w:val="28"/>
        </w:rPr>
      </w:pPr>
      <w:r w:rsidRPr="00686266">
        <w:rPr>
          <w:rFonts w:ascii="Liberation Serif" w:hAnsi="Liberation Serif" w:cs="Arial"/>
          <w:b w:val="0"/>
          <w:color w:val="000000"/>
          <w:sz w:val="28"/>
          <w:szCs w:val="28"/>
        </w:rPr>
        <w:t>Причины этого нарушения могут быть разнообразными и часто связаны с различными факторами, влияющими на развитие головного мозга и нервной системы.</w:t>
      </w:r>
    </w:p>
    <w:p w:rsidR="0033727C" w:rsidRPr="00686266" w:rsidRDefault="0033727C" w:rsidP="00686266">
      <w:pPr>
        <w:pStyle w:val="2"/>
        <w:spacing w:before="0" w:beforeAutospacing="0" w:after="0" w:afterAutospacing="0"/>
        <w:ind w:left="720"/>
        <w:rPr>
          <w:rFonts w:ascii="Liberation Serif" w:hAnsi="Liberation Serif" w:cs="Arial"/>
          <w:color w:val="000000"/>
          <w:sz w:val="28"/>
          <w:szCs w:val="28"/>
        </w:rPr>
      </w:pPr>
      <w:r w:rsidRPr="00686266">
        <w:rPr>
          <w:rFonts w:ascii="Liberation Serif" w:hAnsi="Liberation Serif" w:cs="Arial"/>
          <w:color w:val="000000"/>
          <w:sz w:val="28"/>
          <w:szCs w:val="28"/>
        </w:rPr>
        <w:t>Пери- и постнатальные факторы</w:t>
      </w:r>
    </w:p>
    <w:p w:rsidR="0033727C" w:rsidRPr="0033727C" w:rsidRDefault="0033727C" w:rsidP="00686266">
      <w:pPr>
        <w:numPr>
          <w:ilvl w:val="0"/>
          <w:numId w:val="3"/>
        </w:numPr>
        <w:spacing w:after="100" w:afterAutospacing="1" w:line="240" w:lineRule="auto"/>
        <w:ind w:left="300" w:right="300"/>
        <w:textAlignment w:val="top"/>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Травмы при рождении:</w:t>
      </w:r>
      <w:r w:rsidR="00686266">
        <w:rPr>
          <w:rFonts w:ascii="Liberation Serif" w:eastAsia="Times New Roman" w:hAnsi="Liberation Serif" w:cs="Arial"/>
          <w:b/>
          <w:bCs/>
          <w:color w:val="000000"/>
          <w:sz w:val="28"/>
          <w:szCs w:val="28"/>
        </w:rPr>
        <w:t xml:space="preserve"> </w:t>
      </w:r>
      <w:r w:rsidRPr="0033727C">
        <w:rPr>
          <w:rFonts w:ascii="Liberation Serif" w:eastAsia="Times New Roman" w:hAnsi="Liberation Serif" w:cs="Arial"/>
          <w:color w:val="000000"/>
          <w:sz w:val="28"/>
          <w:szCs w:val="28"/>
        </w:rPr>
        <w:t>гипоксия (недостаток кислорода) во время родов или родовые травмы могут повредить речевые центры мозга.</w:t>
      </w:r>
    </w:p>
    <w:p w:rsidR="00686266" w:rsidRDefault="0033727C" w:rsidP="00686266">
      <w:pPr>
        <w:numPr>
          <w:ilvl w:val="0"/>
          <w:numId w:val="3"/>
        </w:numPr>
        <w:spacing w:after="100" w:afterAutospacing="1" w:line="240" w:lineRule="auto"/>
        <w:ind w:left="300" w:right="300"/>
        <w:textAlignment w:val="top"/>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Инфекции:</w:t>
      </w:r>
      <w:r w:rsidR="00686266">
        <w:rPr>
          <w:rFonts w:ascii="Liberation Serif" w:eastAsia="Times New Roman" w:hAnsi="Liberation Serif" w:cs="Arial"/>
          <w:b/>
          <w:bCs/>
          <w:color w:val="000000"/>
          <w:sz w:val="28"/>
          <w:szCs w:val="28"/>
        </w:rPr>
        <w:t xml:space="preserve"> </w:t>
      </w:r>
      <w:r w:rsidRPr="0033727C">
        <w:rPr>
          <w:rFonts w:ascii="Liberation Serif" w:eastAsia="Times New Roman" w:hAnsi="Liberation Serif" w:cs="Arial"/>
          <w:color w:val="000000"/>
          <w:sz w:val="28"/>
          <w:szCs w:val="28"/>
        </w:rPr>
        <w:t xml:space="preserve">внутриутробные инфекции, такие как краснуха, </w:t>
      </w:r>
      <w:proofErr w:type="spellStart"/>
      <w:r w:rsidRPr="0033727C">
        <w:rPr>
          <w:rFonts w:ascii="Liberation Serif" w:eastAsia="Times New Roman" w:hAnsi="Liberation Serif" w:cs="Arial"/>
          <w:color w:val="000000"/>
          <w:sz w:val="28"/>
          <w:szCs w:val="28"/>
        </w:rPr>
        <w:t>цитомегаловирус</w:t>
      </w:r>
      <w:proofErr w:type="spellEnd"/>
      <w:r w:rsidRPr="0033727C">
        <w:rPr>
          <w:rFonts w:ascii="Liberation Serif" w:eastAsia="Times New Roman" w:hAnsi="Liberation Serif" w:cs="Arial"/>
          <w:color w:val="000000"/>
          <w:sz w:val="28"/>
          <w:szCs w:val="28"/>
        </w:rPr>
        <w:t xml:space="preserve"> или токсоплазмоз, могут нарушить развитие головного мозга.</w:t>
      </w:r>
    </w:p>
    <w:p w:rsidR="0033727C" w:rsidRPr="0033727C" w:rsidRDefault="0033727C" w:rsidP="00686266">
      <w:pPr>
        <w:numPr>
          <w:ilvl w:val="0"/>
          <w:numId w:val="3"/>
        </w:numPr>
        <w:spacing w:after="100" w:afterAutospacing="1" w:line="240" w:lineRule="auto"/>
        <w:ind w:left="300" w:right="300"/>
        <w:textAlignment w:val="top"/>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Преждевременные роды:</w:t>
      </w:r>
      <w:r w:rsidR="00686266">
        <w:rPr>
          <w:rFonts w:ascii="Liberation Serif" w:eastAsia="Times New Roman" w:hAnsi="Liberation Serif" w:cs="Arial"/>
          <w:b/>
          <w:bCs/>
          <w:color w:val="000000"/>
          <w:sz w:val="28"/>
          <w:szCs w:val="28"/>
        </w:rPr>
        <w:t xml:space="preserve"> </w:t>
      </w:r>
      <w:r w:rsidRPr="0033727C">
        <w:rPr>
          <w:rFonts w:ascii="Liberation Serif" w:eastAsia="Times New Roman" w:hAnsi="Liberation Serif" w:cs="Arial"/>
          <w:color w:val="000000"/>
          <w:sz w:val="28"/>
          <w:szCs w:val="28"/>
        </w:rPr>
        <w:t>недоношенность и связанные с ней осложнения могут повлиять на развитие речевых навыков.</w:t>
      </w:r>
    </w:p>
    <w:p w:rsidR="00686266" w:rsidRDefault="0033727C" w:rsidP="00686266">
      <w:pPr>
        <w:spacing w:after="0" w:line="240" w:lineRule="auto"/>
        <w:rPr>
          <w:rFonts w:ascii="Liberation Serif" w:eastAsia="Times New Roman" w:hAnsi="Liberation Serif" w:cs="Arial"/>
          <w:color w:val="000000"/>
          <w:sz w:val="28"/>
          <w:szCs w:val="28"/>
        </w:rPr>
      </w:pPr>
      <w:r w:rsidRPr="0033727C">
        <w:rPr>
          <w:rFonts w:ascii="Liberation Serif" w:eastAsia="Times New Roman" w:hAnsi="Liberation Serif" w:cs="Arial"/>
          <w:color w:val="000000"/>
          <w:sz w:val="28"/>
          <w:szCs w:val="28"/>
        </w:rPr>
        <w:t>Неврологические факторы</w:t>
      </w:r>
    </w:p>
    <w:p w:rsidR="00686266" w:rsidRDefault="0033727C" w:rsidP="00686266">
      <w:pPr>
        <w:pStyle w:val="a3"/>
        <w:numPr>
          <w:ilvl w:val="0"/>
          <w:numId w:val="8"/>
        </w:numPr>
        <w:spacing w:after="0" w:line="240" w:lineRule="auto"/>
        <w:rPr>
          <w:rFonts w:ascii="Liberation Serif" w:eastAsia="Times New Roman" w:hAnsi="Liberation Serif" w:cs="Arial"/>
          <w:color w:val="000000"/>
          <w:sz w:val="28"/>
          <w:szCs w:val="28"/>
        </w:rPr>
      </w:pPr>
      <w:r w:rsidRPr="00686266">
        <w:rPr>
          <w:rFonts w:ascii="Liberation Serif" w:eastAsia="Times New Roman" w:hAnsi="Liberation Serif" w:cs="Arial"/>
          <w:b/>
          <w:bCs/>
          <w:color w:val="000000"/>
          <w:sz w:val="28"/>
          <w:szCs w:val="28"/>
        </w:rPr>
        <w:t>Повреждения мозга:</w:t>
      </w:r>
      <w:r w:rsidR="00686266">
        <w:rPr>
          <w:rFonts w:ascii="Liberation Serif" w:eastAsia="Times New Roman" w:hAnsi="Liberation Serif" w:cs="Arial"/>
          <w:b/>
          <w:bCs/>
          <w:color w:val="000000"/>
          <w:sz w:val="28"/>
          <w:szCs w:val="28"/>
        </w:rPr>
        <w:t xml:space="preserve"> </w:t>
      </w:r>
      <w:r w:rsidRPr="00686266">
        <w:rPr>
          <w:rFonts w:ascii="Liberation Serif" w:eastAsia="Times New Roman" w:hAnsi="Liberation Serif" w:cs="Arial"/>
          <w:color w:val="000000"/>
          <w:sz w:val="28"/>
          <w:szCs w:val="28"/>
        </w:rPr>
        <w:t>травмы головы, опухоли, инсульты и другие повреждения мозга могут нарушить работу речевых центров.</w:t>
      </w:r>
    </w:p>
    <w:p w:rsidR="00686266" w:rsidRDefault="0033727C" w:rsidP="00686266">
      <w:pPr>
        <w:pStyle w:val="a3"/>
        <w:numPr>
          <w:ilvl w:val="0"/>
          <w:numId w:val="8"/>
        </w:numPr>
        <w:spacing w:after="0" w:line="240" w:lineRule="auto"/>
        <w:rPr>
          <w:rFonts w:ascii="Liberation Serif" w:eastAsia="Times New Roman" w:hAnsi="Liberation Serif" w:cs="Arial"/>
          <w:color w:val="000000"/>
          <w:sz w:val="28"/>
          <w:szCs w:val="28"/>
        </w:rPr>
      </w:pPr>
      <w:r w:rsidRPr="00686266">
        <w:rPr>
          <w:rFonts w:ascii="Liberation Serif" w:eastAsia="Times New Roman" w:hAnsi="Liberation Serif" w:cs="Arial"/>
          <w:b/>
          <w:bCs/>
          <w:color w:val="000000"/>
          <w:sz w:val="28"/>
          <w:szCs w:val="28"/>
        </w:rPr>
        <w:t>Нарушения нервной системы:</w:t>
      </w:r>
      <w:r w:rsidR="00686266">
        <w:rPr>
          <w:rFonts w:ascii="Liberation Serif" w:eastAsia="Times New Roman" w:hAnsi="Liberation Serif" w:cs="Arial"/>
          <w:b/>
          <w:bCs/>
          <w:color w:val="000000"/>
          <w:sz w:val="28"/>
          <w:szCs w:val="28"/>
        </w:rPr>
        <w:t xml:space="preserve"> </w:t>
      </w:r>
      <w:r w:rsidRPr="00686266">
        <w:rPr>
          <w:rFonts w:ascii="Liberation Serif" w:eastAsia="Times New Roman" w:hAnsi="Liberation Serif" w:cs="Arial"/>
          <w:color w:val="000000"/>
          <w:sz w:val="28"/>
          <w:szCs w:val="28"/>
        </w:rPr>
        <w:t>заболевания, такие как эпилепсия или церебральный паралич, могут негативно влиять на речевое развитие.</w:t>
      </w:r>
    </w:p>
    <w:p w:rsidR="00686266" w:rsidRDefault="0033727C" w:rsidP="00686266">
      <w:pPr>
        <w:pStyle w:val="a3"/>
        <w:numPr>
          <w:ilvl w:val="0"/>
          <w:numId w:val="8"/>
        </w:numPr>
        <w:spacing w:after="0" w:line="240" w:lineRule="auto"/>
        <w:rPr>
          <w:rFonts w:ascii="Liberation Serif" w:eastAsia="Times New Roman" w:hAnsi="Liberation Serif" w:cs="Arial"/>
          <w:color w:val="000000"/>
          <w:sz w:val="28"/>
          <w:szCs w:val="28"/>
        </w:rPr>
      </w:pPr>
      <w:r w:rsidRPr="00686266">
        <w:rPr>
          <w:rFonts w:ascii="Liberation Serif" w:eastAsia="Times New Roman" w:hAnsi="Liberation Serif" w:cs="Arial"/>
          <w:b/>
          <w:bCs/>
          <w:color w:val="000000"/>
          <w:sz w:val="28"/>
          <w:szCs w:val="28"/>
        </w:rPr>
        <w:t>Дисфункции моторной коры:</w:t>
      </w:r>
      <w:r w:rsidR="00686266">
        <w:rPr>
          <w:rFonts w:ascii="Liberation Serif" w:eastAsia="Times New Roman" w:hAnsi="Liberation Serif" w:cs="Arial"/>
          <w:b/>
          <w:bCs/>
          <w:color w:val="000000"/>
          <w:sz w:val="28"/>
          <w:szCs w:val="28"/>
        </w:rPr>
        <w:t xml:space="preserve"> </w:t>
      </w:r>
      <w:r w:rsidRPr="00686266">
        <w:rPr>
          <w:rFonts w:ascii="Liberation Serif" w:eastAsia="Times New Roman" w:hAnsi="Liberation Serif" w:cs="Arial"/>
          <w:color w:val="000000"/>
          <w:sz w:val="28"/>
          <w:szCs w:val="28"/>
        </w:rPr>
        <w:t>нарушения в развитии моторной коры головного мозга, отвечающей за координацию движений речевого аппарата.</w:t>
      </w:r>
    </w:p>
    <w:p w:rsidR="00686266" w:rsidRPr="00686266" w:rsidRDefault="0033727C" w:rsidP="00686266">
      <w:pPr>
        <w:pStyle w:val="a3"/>
        <w:numPr>
          <w:ilvl w:val="0"/>
          <w:numId w:val="8"/>
        </w:numPr>
        <w:spacing w:after="0" w:line="240" w:lineRule="auto"/>
        <w:rPr>
          <w:rFonts w:ascii="Liberation Serif" w:eastAsia="Times New Roman" w:hAnsi="Liberation Serif" w:cs="Arial"/>
          <w:color w:val="000000"/>
          <w:sz w:val="28"/>
          <w:szCs w:val="28"/>
        </w:rPr>
      </w:pPr>
      <w:r w:rsidRPr="00686266">
        <w:rPr>
          <w:rFonts w:ascii="Liberation Serif" w:eastAsia="Times New Roman" w:hAnsi="Liberation Serif" w:cs="Arial"/>
          <w:b/>
          <w:bCs/>
          <w:color w:val="000000"/>
          <w:sz w:val="28"/>
          <w:szCs w:val="28"/>
        </w:rPr>
        <w:t>Недостаток йода в рационе ребенка в раннем возрасте (в утробе или на стадии роста до 2-3 лет).</w:t>
      </w:r>
    </w:p>
    <w:p w:rsidR="0033727C" w:rsidRPr="00686266" w:rsidRDefault="0033727C" w:rsidP="00686266">
      <w:pPr>
        <w:pStyle w:val="a3"/>
        <w:numPr>
          <w:ilvl w:val="0"/>
          <w:numId w:val="8"/>
        </w:numPr>
        <w:spacing w:after="0" w:line="240" w:lineRule="auto"/>
        <w:rPr>
          <w:rFonts w:ascii="Liberation Serif" w:eastAsia="Times New Roman" w:hAnsi="Liberation Serif" w:cs="Arial"/>
          <w:color w:val="000000"/>
          <w:sz w:val="28"/>
          <w:szCs w:val="28"/>
        </w:rPr>
      </w:pPr>
      <w:r w:rsidRPr="00686266">
        <w:rPr>
          <w:rFonts w:ascii="Liberation Serif" w:eastAsia="Times New Roman" w:hAnsi="Liberation Serif" w:cs="Arial"/>
          <w:b/>
          <w:bCs/>
          <w:color w:val="000000"/>
          <w:sz w:val="28"/>
          <w:szCs w:val="28"/>
        </w:rPr>
        <w:t>Аутизм.</w:t>
      </w:r>
    </w:p>
    <w:p w:rsidR="0033727C" w:rsidRPr="0033727C" w:rsidRDefault="0033727C" w:rsidP="0033727C">
      <w:pPr>
        <w:spacing w:after="0" w:line="240" w:lineRule="auto"/>
        <w:rPr>
          <w:rFonts w:ascii="Liberation Serif" w:eastAsia="Times New Roman" w:hAnsi="Liberation Serif" w:cs="Arial"/>
          <w:color w:val="000000"/>
          <w:sz w:val="28"/>
          <w:szCs w:val="28"/>
        </w:rPr>
      </w:pPr>
      <w:r w:rsidRPr="0033727C">
        <w:rPr>
          <w:rFonts w:ascii="Liberation Serif" w:eastAsia="Times New Roman" w:hAnsi="Liberation Serif" w:cs="Arial"/>
          <w:color w:val="000000"/>
          <w:sz w:val="28"/>
          <w:szCs w:val="28"/>
        </w:rPr>
        <w:t xml:space="preserve">Диагностика и выявление конкретных причин нарушения требуют комплексного подхода, включающего медицинское, неврологическое и психологическое обследование. Эффективное лечение и коррекция моторной </w:t>
      </w:r>
      <w:proofErr w:type="spellStart"/>
      <w:r w:rsidRPr="0033727C">
        <w:rPr>
          <w:rFonts w:ascii="Liberation Serif" w:eastAsia="Times New Roman" w:hAnsi="Liberation Serif" w:cs="Arial"/>
          <w:color w:val="000000"/>
          <w:sz w:val="28"/>
          <w:szCs w:val="28"/>
        </w:rPr>
        <w:t>дисфазии</w:t>
      </w:r>
      <w:proofErr w:type="spellEnd"/>
      <w:r w:rsidRPr="0033727C">
        <w:rPr>
          <w:rFonts w:ascii="Liberation Serif" w:eastAsia="Times New Roman" w:hAnsi="Liberation Serif" w:cs="Arial"/>
          <w:color w:val="000000"/>
          <w:sz w:val="28"/>
          <w:szCs w:val="28"/>
        </w:rPr>
        <w:t xml:space="preserve"> зависят от точного понимания ее причин и раннего вмешательства.</w:t>
      </w:r>
    </w:p>
    <w:p w:rsidR="0033727C" w:rsidRPr="0033727C" w:rsidRDefault="0033727C" w:rsidP="0033727C">
      <w:pPr>
        <w:spacing w:after="0" w:line="240" w:lineRule="auto"/>
        <w:rPr>
          <w:rFonts w:ascii="Liberation Serif" w:eastAsia="Times New Roman" w:hAnsi="Liberation Serif" w:cs="Arial"/>
          <w:color w:val="000000"/>
          <w:sz w:val="28"/>
          <w:szCs w:val="28"/>
        </w:rPr>
      </w:pPr>
    </w:p>
    <w:p w:rsidR="0033727C" w:rsidRPr="0033727C" w:rsidRDefault="0033727C" w:rsidP="0033727C">
      <w:pPr>
        <w:spacing w:after="0" w:line="240" w:lineRule="auto"/>
        <w:outlineLvl w:val="1"/>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 xml:space="preserve">Симптомы </w:t>
      </w:r>
      <w:proofErr w:type="spellStart"/>
      <w:r w:rsidRPr="0033727C">
        <w:rPr>
          <w:rFonts w:ascii="Liberation Serif" w:eastAsia="Times New Roman" w:hAnsi="Liberation Serif" w:cs="Arial"/>
          <w:b/>
          <w:bCs/>
          <w:color w:val="000000"/>
          <w:sz w:val="28"/>
          <w:szCs w:val="28"/>
        </w:rPr>
        <w:t>дисфазии</w:t>
      </w:r>
      <w:proofErr w:type="spellEnd"/>
    </w:p>
    <w:p w:rsidR="00686266" w:rsidRDefault="0033727C" w:rsidP="00686266">
      <w:pPr>
        <w:spacing w:after="0" w:line="240" w:lineRule="auto"/>
        <w:rPr>
          <w:rFonts w:ascii="Liberation Serif" w:eastAsia="Times New Roman" w:hAnsi="Liberation Serif" w:cs="Arial"/>
          <w:color w:val="000000"/>
          <w:sz w:val="28"/>
          <w:szCs w:val="28"/>
        </w:rPr>
      </w:pPr>
      <w:proofErr w:type="spellStart"/>
      <w:r w:rsidRPr="0033727C">
        <w:rPr>
          <w:rFonts w:ascii="Liberation Serif" w:eastAsia="Times New Roman" w:hAnsi="Liberation Serif" w:cs="Arial"/>
          <w:color w:val="000000"/>
          <w:sz w:val="28"/>
          <w:szCs w:val="28"/>
        </w:rPr>
        <w:t>Дисфазия</w:t>
      </w:r>
      <w:proofErr w:type="spellEnd"/>
      <w:r w:rsidRPr="0033727C">
        <w:rPr>
          <w:rFonts w:ascii="Liberation Serif" w:eastAsia="Times New Roman" w:hAnsi="Liberation Serif" w:cs="Arial"/>
          <w:color w:val="000000"/>
          <w:sz w:val="28"/>
          <w:szCs w:val="28"/>
        </w:rPr>
        <w:t xml:space="preserve"> проявляется различными симптомами в зависимости от возраста ребенка, а также от того, насколько нарушены восприятие и выражение речи. Ниже приведены основные симптомы </w:t>
      </w:r>
      <w:proofErr w:type="spellStart"/>
      <w:r w:rsidRPr="0033727C">
        <w:rPr>
          <w:rFonts w:ascii="Liberation Serif" w:eastAsia="Times New Roman" w:hAnsi="Liberation Serif" w:cs="Arial"/>
          <w:color w:val="000000"/>
          <w:sz w:val="28"/>
          <w:szCs w:val="28"/>
        </w:rPr>
        <w:t>дисфазии</w:t>
      </w:r>
      <w:proofErr w:type="spellEnd"/>
      <w:r w:rsidRPr="0033727C">
        <w:rPr>
          <w:rFonts w:ascii="Liberation Serif" w:eastAsia="Times New Roman" w:hAnsi="Liberation Serif" w:cs="Arial"/>
          <w:color w:val="000000"/>
          <w:sz w:val="28"/>
          <w:szCs w:val="28"/>
        </w:rPr>
        <w:t>.</w:t>
      </w:r>
    </w:p>
    <w:p w:rsidR="0033727C" w:rsidRPr="00686266" w:rsidRDefault="0033727C" w:rsidP="00686266">
      <w:pPr>
        <w:pStyle w:val="a3"/>
        <w:numPr>
          <w:ilvl w:val="0"/>
          <w:numId w:val="9"/>
        </w:numPr>
        <w:spacing w:after="0" w:line="240" w:lineRule="auto"/>
        <w:rPr>
          <w:rFonts w:ascii="Liberation Serif" w:eastAsia="Times New Roman" w:hAnsi="Liberation Serif" w:cs="Arial"/>
          <w:color w:val="000000"/>
          <w:sz w:val="28"/>
          <w:szCs w:val="28"/>
        </w:rPr>
      </w:pPr>
      <w:r w:rsidRPr="00686266">
        <w:rPr>
          <w:rFonts w:ascii="Liberation Serif" w:eastAsia="Times New Roman" w:hAnsi="Liberation Serif" w:cs="Arial"/>
          <w:b/>
          <w:bCs/>
          <w:color w:val="000000"/>
          <w:sz w:val="28"/>
          <w:szCs w:val="28"/>
        </w:rPr>
        <w:t>Трудности в понимании инструкций и вопросов. Медленное выполнение просьбы.</w:t>
      </w:r>
    </w:p>
    <w:p w:rsidR="0033727C" w:rsidRPr="0033727C" w:rsidRDefault="0033727C" w:rsidP="0033727C">
      <w:pPr>
        <w:numPr>
          <w:ilvl w:val="0"/>
          <w:numId w:val="5"/>
        </w:numPr>
        <w:spacing w:after="100" w:afterAutospacing="1" w:line="240" w:lineRule="auto"/>
        <w:ind w:left="300" w:right="300"/>
        <w:textAlignment w:val="center"/>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Искаженное лицо при попытке понять.</w:t>
      </w:r>
    </w:p>
    <w:p w:rsidR="0033727C" w:rsidRPr="0033727C" w:rsidRDefault="0033727C" w:rsidP="0033727C">
      <w:pPr>
        <w:numPr>
          <w:ilvl w:val="0"/>
          <w:numId w:val="5"/>
        </w:numPr>
        <w:spacing w:after="100" w:afterAutospacing="1" w:line="240" w:lineRule="auto"/>
        <w:ind w:left="300" w:right="300"/>
        <w:textAlignment w:val="center"/>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Проблемы с различением похожих по звучанию слов.</w:t>
      </w:r>
    </w:p>
    <w:p w:rsidR="0033727C" w:rsidRPr="0033727C" w:rsidRDefault="0033727C" w:rsidP="0033727C">
      <w:pPr>
        <w:numPr>
          <w:ilvl w:val="0"/>
          <w:numId w:val="5"/>
        </w:numPr>
        <w:spacing w:after="100" w:afterAutospacing="1" w:line="240" w:lineRule="auto"/>
        <w:ind w:left="300" w:right="300"/>
        <w:textAlignment w:val="center"/>
        <w:rPr>
          <w:rFonts w:ascii="Liberation Serif" w:eastAsia="Times New Roman" w:hAnsi="Liberation Serif" w:cs="Arial"/>
          <w:b/>
          <w:bCs/>
          <w:color w:val="000000"/>
          <w:sz w:val="28"/>
          <w:szCs w:val="28"/>
        </w:rPr>
      </w:pPr>
      <w:proofErr w:type="spellStart"/>
      <w:r w:rsidRPr="0033727C">
        <w:rPr>
          <w:rFonts w:ascii="Liberation Serif" w:eastAsia="Times New Roman" w:hAnsi="Liberation Serif" w:cs="Arial"/>
          <w:b/>
          <w:bCs/>
          <w:color w:val="000000"/>
          <w:sz w:val="28"/>
          <w:szCs w:val="28"/>
        </w:rPr>
        <w:t>Аграмматизмы</w:t>
      </w:r>
      <w:proofErr w:type="spellEnd"/>
      <w:r w:rsidRPr="0033727C">
        <w:rPr>
          <w:rFonts w:ascii="Liberation Serif" w:eastAsia="Times New Roman" w:hAnsi="Liberation Serif" w:cs="Arial"/>
          <w:b/>
          <w:bCs/>
          <w:color w:val="000000"/>
          <w:sz w:val="28"/>
          <w:szCs w:val="28"/>
        </w:rPr>
        <w:t>.</w:t>
      </w:r>
    </w:p>
    <w:p w:rsidR="0033727C" w:rsidRPr="0033727C" w:rsidRDefault="0033727C" w:rsidP="0033727C">
      <w:pPr>
        <w:numPr>
          <w:ilvl w:val="0"/>
          <w:numId w:val="5"/>
        </w:numPr>
        <w:spacing w:after="100" w:afterAutospacing="1" w:line="240" w:lineRule="auto"/>
        <w:ind w:left="300" w:right="300"/>
        <w:textAlignment w:val="center"/>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Серьезные трудности с восприятием быстрой речи.</w:t>
      </w:r>
    </w:p>
    <w:p w:rsidR="0033727C" w:rsidRPr="0033727C" w:rsidRDefault="0033727C" w:rsidP="0033727C">
      <w:pPr>
        <w:numPr>
          <w:ilvl w:val="0"/>
          <w:numId w:val="5"/>
        </w:numPr>
        <w:spacing w:after="100" w:afterAutospacing="1" w:line="240" w:lineRule="auto"/>
        <w:ind w:left="300" w:right="300"/>
        <w:textAlignment w:val="center"/>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Замены, искажения или пропуски звуков в словах.</w:t>
      </w:r>
    </w:p>
    <w:p w:rsidR="0033727C" w:rsidRPr="0033727C" w:rsidRDefault="0033727C" w:rsidP="0033727C">
      <w:pPr>
        <w:numPr>
          <w:ilvl w:val="0"/>
          <w:numId w:val="5"/>
        </w:numPr>
        <w:spacing w:after="100" w:afterAutospacing="1" w:line="240" w:lineRule="auto"/>
        <w:ind w:left="300" w:right="300"/>
        <w:textAlignment w:val="center"/>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Повторение слов или фраз без их понимания.</w:t>
      </w:r>
    </w:p>
    <w:p w:rsidR="0033727C" w:rsidRPr="0033727C" w:rsidRDefault="0033727C" w:rsidP="0033727C">
      <w:pPr>
        <w:numPr>
          <w:ilvl w:val="0"/>
          <w:numId w:val="5"/>
        </w:numPr>
        <w:spacing w:after="100" w:afterAutospacing="1" w:line="240" w:lineRule="auto"/>
        <w:ind w:left="300" w:right="300"/>
        <w:textAlignment w:val="center"/>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Ограниченный активный словарный запас, трудности в подборе слов.</w:t>
      </w:r>
    </w:p>
    <w:p w:rsidR="0033727C" w:rsidRPr="0033727C" w:rsidRDefault="0033727C" w:rsidP="0033727C">
      <w:pPr>
        <w:numPr>
          <w:ilvl w:val="0"/>
          <w:numId w:val="5"/>
        </w:numPr>
        <w:spacing w:after="100" w:afterAutospacing="1" w:line="240" w:lineRule="auto"/>
        <w:ind w:left="300" w:right="300"/>
        <w:textAlignment w:val="center"/>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Медленный темп речи, паузы в поиске нужных слов.</w:t>
      </w:r>
    </w:p>
    <w:p w:rsidR="0033727C" w:rsidRPr="0033727C" w:rsidRDefault="0033727C" w:rsidP="0033727C">
      <w:pPr>
        <w:numPr>
          <w:ilvl w:val="0"/>
          <w:numId w:val="5"/>
        </w:numPr>
        <w:spacing w:after="100" w:afterAutospacing="1" w:line="240" w:lineRule="auto"/>
        <w:ind w:left="300" w:right="300"/>
        <w:textAlignment w:val="center"/>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Множество ошибок на письме.</w:t>
      </w:r>
    </w:p>
    <w:p w:rsidR="0033727C" w:rsidRPr="0033727C" w:rsidRDefault="00686266" w:rsidP="0033727C">
      <w:pPr>
        <w:spacing w:after="0" w:line="240" w:lineRule="auto"/>
        <w:rPr>
          <w:rFonts w:ascii="Liberation Serif" w:eastAsia="Times New Roman" w:hAnsi="Liberation Serif" w:cs="Arial"/>
          <w:color w:val="000000"/>
          <w:sz w:val="28"/>
          <w:szCs w:val="28"/>
        </w:rPr>
      </w:pPr>
      <w:r>
        <w:rPr>
          <w:rFonts w:ascii="Liberation Serif" w:eastAsia="Times New Roman" w:hAnsi="Liberation Serif" w:cs="Arial"/>
          <w:color w:val="000000"/>
          <w:sz w:val="28"/>
          <w:szCs w:val="28"/>
        </w:rPr>
        <w:tab/>
      </w:r>
      <w:r w:rsidR="0033727C" w:rsidRPr="00CD6D66">
        <w:rPr>
          <w:rFonts w:ascii="Liberation Serif" w:eastAsia="Times New Roman" w:hAnsi="Liberation Serif" w:cs="Arial"/>
          <w:b/>
          <w:color w:val="C00000"/>
          <w:sz w:val="28"/>
          <w:szCs w:val="28"/>
        </w:rPr>
        <w:t xml:space="preserve">Яркими признаками моторной </w:t>
      </w:r>
      <w:proofErr w:type="spellStart"/>
      <w:r w:rsidR="0033727C" w:rsidRPr="00CD6D66">
        <w:rPr>
          <w:rFonts w:ascii="Liberation Serif" w:eastAsia="Times New Roman" w:hAnsi="Liberation Serif" w:cs="Arial"/>
          <w:b/>
          <w:color w:val="C00000"/>
          <w:sz w:val="28"/>
          <w:szCs w:val="28"/>
        </w:rPr>
        <w:t>дисфазии</w:t>
      </w:r>
      <w:proofErr w:type="spellEnd"/>
      <w:r w:rsidR="0033727C" w:rsidRPr="0033727C">
        <w:rPr>
          <w:rFonts w:ascii="Liberation Serif" w:eastAsia="Times New Roman" w:hAnsi="Liberation Serif" w:cs="Arial"/>
          <w:color w:val="000000"/>
          <w:sz w:val="28"/>
          <w:szCs w:val="28"/>
        </w:rPr>
        <w:t xml:space="preserve"> являются пропуски коротких слов в речи. Также одним из признаков проявления </w:t>
      </w:r>
      <w:proofErr w:type="spellStart"/>
      <w:r w:rsidR="0033727C" w:rsidRPr="0033727C">
        <w:rPr>
          <w:rFonts w:ascii="Liberation Serif" w:eastAsia="Times New Roman" w:hAnsi="Liberation Serif" w:cs="Arial"/>
          <w:color w:val="000000"/>
          <w:sz w:val="28"/>
          <w:szCs w:val="28"/>
        </w:rPr>
        <w:t>дисфазии</w:t>
      </w:r>
      <w:proofErr w:type="spellEnd"/>
      <w:r w:rsidR="0033727C" w:rsidRPr="0033727C">
        <w:rPr>
          <w:rFonts w:ascii="Liberation Serif" w:eastAsia="Times New Roman" w:hAnsi="Liberation Serif" w:cs="Arial"/>
          <w:color w:val="000000"/>
          <w:sz w:val="28"/>
          <w:szCs w:val="28"/>
        </w:rPr>
        <w:t xml:space="preserve"> служит тот факт, что малышу сложно высказать свою мысль, он долго подбирает нужные слова, чтобы выразить эмоцию или желание. Часто можно заметить бессмысленные словосочетания. На письме такой ребенок делает множество ошибок в самых простых словах и хаотично меняет порядок слов.</w:t>
      </w:r>
    </w:p>
    <w:p w:rsidR="0033727C" w:rsidRPr="0033727C" w:rsidRDefault="0033727C" w:rsidP="00686266">
      <w:pPr>
        <w:spacing w:after="0" w:line="240" w:lineRule="auto"/>
        <w:jc w:val="center"/>
        <w:outlineLvl w:val="1"/>
        <w:rPr>
          <w:rFonts w:ascii="Liberation Serif" w:eastAsia="Times New Roman" w:hAnsi="Liberation Serif" w:cs="Arial"/>
          <w:b/>
          <w:bCs/>
          <w:color w:val="C00000"/>
          <w:sz w:val="40"/>
          <w:szCs w:val="28"/>
        </w:rPr>
      </w:pPr>
      <w:r w:rsidRPr="0033727C">
        <w:rPr>
          <w:rFonts w:ascii="Liberation Serif" w:eastAsia="Times New Roman" w:hAnsi="Liberation Serif" w:cs="Arial"/>
          <w:b/>
          <w:bCs/>
          <w:color w:val="C00000"/>
          <w:sz w:val="36"/>
          <w:szCs w:val="28"/>
        </w:rPr>
        <w:t>Лечение</w:t>
      </w:r>
    </w:p>
    <w:p w:rsidR="00432741" w:rsidRDefault="0033727C" w:rsidP="0033727C">
      <w:pPr>
        <w:spacing w:after="0" w:line="240" w:lineRule="auto"/>
        <w:rPr>
          <w:rFonts w:ascii="Liberation Serif" w:eastAsia="Times New Roman" w:hAnsi="Liberation Serif" w:cs="Arial"/>
          <w:color w:val="000000"/>
          <w:sz w:val="28"/>
          <w:szCs w:val="28"/>
        </w:rPr>
      </w:pPr>
      <w:r w:rsidRPr="0033727C">
        <w:rPr>
          <w:rFonts w:ascii="Liberation Serif" w:eastAsia="Times New Roman" w:hAnsi="Liberation Serif" w:cs="Arial"/>
          <w:color w:val="000000"/>
          <w:sz w:val="28"/>
          <w:szCs w:val="28"/>
        </w:rPr>
        <w:t xml:space="preserve">Лечение моторной </w:t>
      </w:r>
      <w:proofErr w:type="spellStart"/>
      <w:r w:rsidRPr="0033727C">
        <w:rPr>
          <w:rFonts w:ascii="Liberation Serif" w:eastAsia="Times New Roman" w:hAnsi="Liberation Serif" w:cs="Arial"/>
          <w:color w:val="000000"/>
          <w:sz w:val="28"/>
          <w:szCs w:val="28"/>
        </w:rPr>
        <w:t>дисфазии</w:t>
      </w:r>
      <w:proofErr w:type="spellEnd"/>
      <w:r w:rsidRPr="0033727C">
        <w:rPr>
          <w:rFonts w:ascii="Liberation Serif" w:eastAsia="Times New Roman" w:hAnsi="Liberation Serif" w:cs="Arial"/>
          <w:color w:val="000000"/>
          <w:sz w:val="28"/>
          <w:szCs w:val="28"/>
        </w:rPr>
        <w:t xml:space="preserve"> требует комплексного и индивидуального подхода, включающего работу с различными специалистами и использование разнообразных методов. Основная цель лечения – улучшение речевых навыков ребенка, развитие его коммуникативных способностей и повышение качества жизни. Ниже перечислены основные методы и подходы к лечению моторной </w:t>
      </w:r>
      <w:proofErr w:type="spellStart"/>
      <w:r w:rsidRPr="0033727C">
        <w:rPr>
          <w:rFonts w:ascii="Liberation Serif" w:eastAsia="Times New Roman" w:hAnsi="Liberation Serif" w:cs="Arial"/>
          <w:color w:val="000000"/>
          <w:sz w:val="28"/>
          <w:szCs w:val="28"/>
        </w:rPr>
        <w:t>дисфаз</w:t>
      </w:r>
      <w:r w:rsidR="00432741">
        <w:rPr>
          <w:rFonts w:ascii="Liberation Serif" w:eastAsia="Times New Roman" w:hAnsi="Liberation Serif" w:cs="Arial"/>
          <w:color w:val="000000"/>
          <w:sz w:val="28"/>
          <w:szCs w:val="28"/>
        </w:rPr>
        <w:t>ии</w:t>
      </w:r>
      <w:proofErr w:type="spellEnd"/>
      <w:r w:rsidR="00432741">
        <w:rPr>
          <w:rFonts w:ascii="Liberation Serif" w:eastAsia="Times New Roman" w:hAnsi="Liberation Serif" w:cs="Arial"/>
          <w:color w:val="000000"/>
          <w:sz w:val="28"/>
          <w:szCs w:val="28"/>
        </w:rPr>
        <w:t>.</w:t>
      </w:r>
      <w:r w:rsidR="00432741">
        <w:rPr>
          <w:rFonts w:ascii="Liberation Serif" w:eastAsia="Times New Roman" w:hAnsi="Liberation Serif" w:cs="Arial"/>
          <w:color w:val="000000"/>
          <w:sz w:val="28"/>
          <w:szCs w:val="28"/>
        </w:rPr>
        <w:br/>
        <w:t>1</w:t>
      </w:r>
      <w:r w:rsidR="00432741" w:rsidRPr="00432741">
        <w:rPr>
          <w:rFonts w:ascii="Liberation Serif" w:eastAsia="Times New Roman" w:hAnsi="Liberation Serif" w:cs="Arial"/>
          <w:color w:val="000000"/>
          <w:sz w:val="28"/>
          <w:szCs w:val="28"/>
          <w:u w:val="single"/>
        </w:rPr>
        <w:t>. Логопедическая терапия</w:t>
      </w:r>
      <w:r w:rsidR="00432741">
        <w:rPr>
          <w:rFonts w:ascii="Liberation Serif" w:eastAsia="Times New Roman" w:hAnsi="Liberation Serif" w:cs="Arial"/>
          <w:color w:val="000000"/>
          <w:sz w:val="28"/>
          <w:szCs w:val="28"/>
        </w:rPr>
        <w:br/>
      </w:r>
      <w:r w:rsidRPr="0033727C">
        <w:rPr>
          <w:rFonts w:ascii="Liberation Serif" w:eastAsia="Times New Roman" w:hAnsi="Liberation Serif" w:cs="Arial"/>
          <w:color w:val="000000"/>
          <w:sz w:val="28"/>
          <w:szCs w:val="28"/>
        </w:rPr>
        <w:t>Логопедические занятия: регулярные занятия с логопедом направлены на развитие артикуляционных навыков, расширение словарного запаса, формирование правильной</w:t>
      </w:r>
      <w:r w:rsidR="00432741">
        <w:rPr>
          <w:rFonts w:ascii="Liberation Serif" w:eastAsia="Times New Roman" w:hAnsi="Liberation Serif" w:cs="Arial"/>
          <w:color w:val="000000"/>
          <w:sz w:val="28"/>
          <w:szCs w:val="28"/>
        </w:rPr>
        <w:t xml:space="preserve"> грамматической структуры речи.</w:t>
      </w:r>
      <w:r w:rsidRPr="0033727C">
        <w:rPr>
          <w:rFonts w:ascii="Liberation Serif" w:eastAsia="Times New Roman" w:hAnsi="Liberation Serif" w:cs="Arial"/>
          <w:color w:val="000000"/>
          <w:sz w:val="28"/>
          <w:szCs w:val="28"/>
        </w:rPr>
        <w:br/>
        <w:t xml:space="preserve">2. </w:t>
      </w:r>
      <w:r w:rsidRPr="0033727C">
        <w:rPr>
          <w:rFonts w:ascii="Liberation Serif" w:eastAsia="Times New Roman" w:hAnsi="Liberation Serif" w:cs="Arial"/>
          <w:color w:val="000000"/>
          <w:sz w:val="28"/>
          <w:szCs w:val="28"/>
          <w:u w:val="single"/>
        </w:rPr>
        <w:t>Психологическая поддержка</w:t>
      </w:r>
      <w:r w:rsidRPr="0033727C">
        <w:rPr>
          <w:rFonts w:ascii="Liberation Serif" w:eastAsia="Times New Roman" w:hAnsi="Liberation Serif" w:cs="Arial"/>
          <w:color w:val="000000"/>
          <w:sz w:val="28"/>
          <w:szCs w:val="28"/>
          <w:u w:val="single"/>
        </w:rPr>
        <w:br/>
      </w:r>
      <w:r w:rsidRPr="0033727C">
        <w:rPr>
          <w:rFonts w:ascii="Liberation Serif" w:eastAsia="Times New Roman" w:hAnsi="Liberation Serif" w:cs="Arial"/>
          <w:color w:val="000000"/>
          <w:sz w:val="28"/>
          <w:szCs w:val="28"/>
        </w:rPr>
        <w:t>Психологическая поддержка может помочь ребенку справиться с возможными эмоциональными и социальными трудностями</w:t>
      </w:r>
      <w:r w:rsidR="00432741">
        <w:rPr>
          <w:rFonts w:ascii="Liberation Serif" w:eastAsia="Times New Roman" w:hAnsi="Liberation Serif" w:cs="Arial"/>
          <w:color w:val="000000"/>
          <w:sz w:val="28"/>
          <w:szCs w:val="28"/>
        </w:rPr>
        <w:t>, связанными с нарушением речи.</w:t>
      </w:r>
      <w:r w:rsidRPr="0033727C">
        <w:rPr>
          <w:rFonts w:ascii="Liberation Serif" w:eastAsia="Times New Roman" w:hAnsi="Liberation Serif" w:cs="Arial"/>
          <w:color w:val="000000"/>
          <w:sz w:val="28"/>
          <w:szCs w:val="28"/>
        </w:rPr>
        <w:br/>
        <w:t xml:space="preserve">3. </w:t>
      </w:r>
      <w:r w:rsidRPr="0033727C">
        <w:rPr>
          <w:rFonts w:ascii="Liberation Serif" w:eastAsia="Times New Roman" w:hAnsi="Liberation Serif" w:cs="Arial"/>
          <w:color w:val="000000"/>
          <w:sz w:val="28"/>
          <w:szCs w:val="28"/>
          <w:u w:val="single"/>
        </w:rPr>
        <w:t>Медикаментозная терапия</w:t>
      </w:r>
      <w:r w:rsidRPr="0033727C">
        <w:rPr>
          <w:rFonts w:ascii="Liberation Serif" w:eastAsia="Times New Roman" w:hAnsi="Liberation Serif" w:cs="Arial"/>
          <w:color w:val="000000"/>
          <w:sz w:val="28"/>
          <w:szCs w:val="28"/>
          <w:u w:val="single"/>
        </w:rPr>
        <w:br/>
      </w:r>
      <w:r w:rsidRPr="0033727C">
        <w:rPr>
          <w:rFonts w:ascii="Liberation Serif" w:eastAsia="Times New Roman" w:hAnsi="Liberation Serif" w:cs="Arial"/>
          <w:color w:val="000000"/>
          <w:sz w:val="28"/>
          <w:szCs w:val="28"/>
        </w:rPr>
        <w:t xml:space="preserve">Лекарства, улучшающие мозговую деятельность и способствующие развитию когнитивных и речевых функций. Поддержка организма ребенка витаминами и микроэлементами, необходимыми для нормального развития </w:t>
      </w:r>
      <w:r w:rsidR="00432741">
        <w:rPr>
          <w:rFonts w:ascii="Liberation Serif" w:eastAsia="Times New Roman" w:hAnsi="Liberation Serif" w:cs="Arial"/>
          <w:color w:val="000000"/>
          <w:sz w:val="28"/>
          <w:szCs w:val="28"/>
        </w:rPr>
        <w:t>нервной системы.</w:t>
      </w:r>
      <w:r w:rsidRPr="0033727C">
        <w:rPr>
          <w:rFonts w:ascii="Liberation Serif" w:eastAsia="Times New Roman" w:hAnsi="Liberation Serif" w:cs="Arial"/>
          <w:color w:val="000000"/>
          <w:sz w:val="28"/>
          <w:szCs w:val="28"/>
        </w:rPr>
        <w:br/>
        <w:t>4</w:t>
      </w:r>
      <w:r w:rsidRPr="0033727C">
        <w:rPr>
          <w:rFonts w:ascii="Liberation Serif" w:eastAsia="Times New Roman" w:hAnsi="Liberation Serif" w:cs="Arial"/>
          <w:color w:val="000000"/>
          <w:sz w:val="28"/>
          <w:szCs w:val="28"/>
          <w:u w:val="single"/>
        </w:rPr>
        <w:t>. Физиотерапия</w:t>
      </w:r>
      <w:r w:rsidRPr="0033727C">
        <w:rPr>
          <w:rFonts w:ascii="Liberation Serif" w:eastAsia="Times New Roman" w:hAnsi="Liberation Serif" w:cs="Arial"/>
          <w:color w:val="000000"/>
          <w:sz w:val="28"/>
          <w:szCs w:val="28"/>
        </w:rPr>
        <w:br/>
        <w:t xml:space="preserve">Специальные упражнения и массажи для улучшения общего тонуса мышц, в том числе мышц речевого аппарата. </w:t>
      </w:r>
    </w:p>
    <w:p w:rsidR="00432741" w:rsidRDefault="0033727C" w:rsidP="0033727C">
      <w:pPr>
        <w:spacing w:after="0" w:line="240" w:lineRule="auto"/>
        <w:rPr>
          <w:rFonts w:ascii="Liberation Serif" w:eastAsia="Times New Roman" w:hAnsi="Liberation Serif" w:cs="Arial"/>
          <w:color w:val="000000"/>
          <w:sz w:val="28"/>
          <w:szCs w:val="28"/>
        </w:rPr>
      </w:pPr>
      <w:r w:rsidRPr="0033727C">
        <w:rPr>
          <w:rFonts w:ascii="Liberation Serif" w:eastAsia="Times New Roman" w:hAnsi="Liberation Serif" w:cs="Arial"/>
          <w:color w:val="000000"/>
          <w:sz w:val="28"/>
          <w:szCs w:val="28"/>
        </w:rPr>
        <w:t xml:space="preserve">Электростимуляция: метод, направленный на улучшение кровоснабжения и питания тканей речевого аппарата. </w:t>
      </w:r>
    </w:p>
    <w:p w:rsidR="0033727C" w:rsidRPr="0033727C" w:rsidRDefault="0033727C" w:rsidP="0033727C">
      <w:pPr>
        <w:spacing w:after="0" w:line="240" w:lineRule="auto"/>
        <w:rPr>
          <w:rFonts w:ascii="Liberation Serif" w:eastAsia="Times New Roman" w:hAnsi="Liberation Serif" w:cs="Arial"/>
          <w:color w:val="000000"/>
          <w:sz w:val="28"/>
          <w:szCs w:val="28"/>
        </w:rPr>
      </w:pPr>
      <w:r w:rsidRPr="0033727C">
        <w:rPr>
          <w:rFonts w:ascii="Liberation Serif" w:eastAsia="Times New Roman" w:hAnsi="Liberation Serif" w:cs="Arial"/>
          <w:color w:val="000000"/>
          <w:sz w:val="28"/>
          <w:szCs w:val="28"/>
        </w:rPr>
        <w:t xml:space="preserve">Кроме того занятия физиотерапией, </w:t>
      </w:r>
      <w:proofErr w:type="spellStart"/>
      <w:r w:rsidRPr="0033727C">
        <w:rPr>
          <w:rFonts w:ascii="Liberation Serif" w:eastAsia="Times New Roman" w:hAnsi="Liberation Serif" w:cs="Arial"/>
          <w:color w:val="000000"/>
          <w:sz w:val="28"/>
          <w:szCs w:val="28"/>
        </w:rPr>
        <w:t>логоритмикой</w:t>
      </w:r>
      <w:proofErr w:type="spellEnd"/>
      <w:r w:rsidRPr="0033727C">
        <w:rPr>
          <w:rFonts w:ascii="Liberation Serif" w:eastAsia="Times New Roman" w:hAnsi="Liberation Serif" w:cs="Arial"/>
          <w:color w:val="000000"/>
          <w:sz w:val="28"/>
          <w:szCs w:val="28"/>
        </w:rPr>
        <w:t xml:space="preserve">, ЛФК способствуют мозжечковой стимуляции. Соответственно, когда ребенок будет ощущать себя в пространстве, легче будет </w:t>
      </w:r>
      <w:r w:rsidR="00432741">
        <w:rPr>
          <w:rFonts w:ascii="Liberation Serif" w:eastAsia="Times New Roman" w:hAnsi="Liberation Serif" w:cs="Arial"/>
          <w:color w:val="000000"/>
          <w:sz w:val="28"/>
          <w:szCs w:val="28"/>
        </w:rPr>
        <w:t>ориентация и в ротовой полости.</w:t>
      </w:r>
      <w:r w:rsidRPr="0033727C">
        <w:rPr>
          <w:rFonts w:ascii="Liberation Serif" w:eastAsia="Times New Roman" w:hAnsi="Liberation Serif" w:cs="Arial"/>
          <w:color w:val="000000"/>
          <w:sz w:val="28"/>
          <w:szCs w:val="28"/>
        </w:rPr>
        <w:br/>
        <w:t xml:space="preserve">5. </w:t>
      </w:r>
      <w:r w:rsidRPr="0033727C">
        <w:rPr>
          <w:rFonts w:ascii="Liberation Serif" w:eastAsia="Times New Roman" w:hAnsi="Liberation Serif" w:cs="Arial"/>
          <w:color w:val="000000"/>
          <w:sz w:val="28"/>
          <w:szCs w:val="28"/>
          <w:u w:val="single"/>
        </w:rPr>
        <w:t>Специальное обучение и педагогическая поддержка</w:t>
      </w:r>
      <w:r w:rsidRPr="0033727C">
        <w:rPr>
          <w:rFonts w:ascii="Liberation Serif" w:eastAsia="Times New Roman" w:hAnsi="Liberation Serif" w:cs="Arial"/>
          <w:color w:val="000000"/>
          <w:sz w:val="28"/>
          <w:szCs w:val="28"/>
          <w:u w:val="single"/>
        </w:rPr>
        <w:br/>
      </w:r>
      <w:r w:rsidRPr="0033727C">
        <w:rPr>
          <w:rFonts w:ascii="Liberation Serif" w:eastAsia="Times New Roman" w:hAnsi="Liberation Serif" w:cs="Arial"/>
          <w:color w:val="000000"/>
          <w:sz w:val="28"/>
          <w:szCs w:val="28"/>
        </w:rPr>
        <w:t>Разработка индивидуальных образовательных программ, учитывающих особенности речевого развития ребенка. Включение ребенка в обычный образовательный процесс с поддержкой специалистов, что способствует социализации и общему развитию</w:t>
      </w:r>
      <w:r w:rsidR="00432741">
        <w:rPr>
          <w:rFonts w:ascii="Liberation Serif" w:eastAsia="Times New Roman" w:hAnsi="Liberation Serif" w:cs="Arial"/>
          <w:color w:val="000000"/>
          <w:sz w:val="28"/>
          <w:szCs w:val="28"/>
        </w:rPr>
        <w:t>.</w:t>
      </w:r>
      <w:r w:rsidRPr="0033727C">
        <w:rPr>
          <w:rFonts w:ascii="Liberation Serif" w:eastAsia="Times New Roman" w:hAnsi="Liberation Serif" w:cs="Arial"/>
          <w:color w:val="000000"/>
          <w:sz w:val="28"/>
          <w:szCs w:val="28"/>
        </w:rPr>
        <w:br/>
        <w:t>6</w:t>
      </w:r>
      <w:r w:rsidRPr="0033727C">
        <w:rPr>
          <w:rFonts w:ascii="Liberation Serif" w:eastAsia="Times New Roman" w:hAnsi="Liberation Serif" w:cs="Arial"/>
          <w:color w:val="000000"/>
          <w:sz w:val="28"/>
          <w:szCs w:val="28"/>
          <w:u w:val="single"/>
        </w:rPr>
        <w:t>. Семейная поддержка</w:t>
      </w:r>
      <w:r w:rsidRPr="0033727C">
        <w:rPr>
          <w:rFonts w:ascii="Liberation Serif" w:eastAsia="Times New Roman" w:hAnsi="Liberation Serif" w:cs="Arial"/>
          <w:color w:val="000000"/>
          <w:sz w:val="28"/>
          <w:szCs w:val="28"/>
          <w:u w:val="single"/>
        </w:rPr>
        <w:br/>
      </w:r>
      <w:r w:rsidRPr="0033727C">
        <w:rPr>
          <w:rFonts w:ascii="Liberation Serif" w:eastAsia="Times New Roman" w:hAnsi="Liberation Serif" w:cs="Arial"/>
          <w:color w:val="000000"/>
          <w:sz w:val="28"/>
          <w:szCs w:val="28"/>
        </w:rPr>
        <w:t>Консультирование родителей: обучение родителей методам и приемам, которые они могут использовать дома для речевого развития ребенка. Регулярные занятия с ребенком дома, включающие чтение, рассказывание историй, игры и другие речевые активности.</w:t>
      </w:r>
      <w:r w:rsidRPr="0033727C">
        <w:rPr>
          <w:rFonts w:ascii="Liberation Serif" w:eastAsia="Times New Roman" w:hAnsi="Liberation Serif" w:cs="Arial"/>
          <w:color w:val="000000"/>
          <w:sz w:val="28"/>
          <w:szCs w:val="28"/>
        </w:rPr>
        <w:br/>
      </w:r>
      <w:r w:rsidRPr="0033727C">
        <w:rPr>
          <w:rFonts w:ascii="Liberation Serif" w:eastAsia="Times New Roman" w:hAnsi="Liberation Serif" w:cs="Arial"/>
          <w:color w:val="000000"/>
          <w:sz w:val="28"/>
          <w:szCs w:val="28"/>
        </w:rPr>
        <w:br/>
      </w:r>
      <w:r w:rsidRPr="0033727C">
        <w:rPr>
          <w:rFonts w:ascii="Liberation Serif" w:eastAsia="Times New Roman" w:hAnsi="Liberation Serif" w:cs="Arial"/>
          <w:b/>
          <w:i/>
          <w:color w:val="000000"/>
          <w:sz w:val="28"/>
          <w:szCs w:val="28"/>
        </w:rPr>
        <w:t>Ранняя диагностика и начало лечения значительно повышают шансы на успешное развитие речевых навыков у ребенка.</w:t>
      </w:r>
    </w:p>
    <w:p w:rsidR="0033727C" w:rsidRPr="0033727C" w:rsidRDefault="0033727C" w:rsidP="00432741">
      <w:pPr>
        <w:spacing w:after="0" w:line="240" w:lineRule="auto"/>
        <w:jc w:val="center"/>
        <w:outlineLvl w:val="1"/>
        <w:rPr>
          <w:rFonts w:ascii="Liberation Serif" w:eastAsia="Times New Roman" w:hAnsi="Liberation Serif" w:cs="Arial"/>
          <w:b/>
          <w:bCs/>
          <w:color w:val="C00000"/>
          <w:sz w:val="28"/>
          <w:szCs w:val="28"/>
        </w:rPr>
      </w:pPr>
      <w:r w:rsidRPr="0033727C">
        <w:rPr>
          <w:rFonts w:ascii="Liberation Serif" w:eastAsia="Times New Roman" w:hAnsi="Liberation Serif" w:cs="Arial"/>
          <w:b/>
          <w:bCs/>
          <w:color w:val="C00000"/>
          <w:sz w:val="28"/>
          <w:szCs w:val="28"/>
        </w:rPr>
        <w:t xml:space="preserve">Прогнозы при </w:t>
      </w:r>
      <w:proofErr w:type="spellStart"/>
      <w:r w:rsidRPr="0033727C">
        <w:rPr>
          <w:rFonts w:ascii="Liberation Serif" w:eastAsia="Times New Roman" w:hAnsi="Liberation Serif" w:cs="Arial"/>
          <w:b/>
          <w:bCs/>
          <w:color w:val="C00000"/>
          <w:sz w:val="28"/>
          <w:szCs w:val="28"/>
        </w:rPr>
        <w:t>дисфазии</w:t>
      </w:r>
      <w:proofErr w:type="spellEnd"/>
    </w:p>
    <w:p w:rsidR="00637D44" w:rsidRDefault="0033727C" w:rsidP="0033727C">
      <w:pPr>
        <w:spacing w:after="0" w:line="240" w:lineRule="auto"/>
        <w:rPr>
          <w:rFonts w:ascii="Liberation Serif" w:eastAsia="Times New Roman" w:hAnsi="Liberation Serif" w:cs="Arial"/>
          <w:color w:val="000000"/>
          <w:sz w:val="28"/>
          <w:szCs w:val="28"/>
        </w:rPr>
      </w:pPr>
      <w:r w:rsidRPr="0033727C">
        <w:rPr>
          <w:rFonts w:ascii="Liberation Serif" w:eastAsia="Times New Roman" w:hAnsi="Liberation Serif" w:cs="Arial"/>
          <w:color w:val="000000"/>
          <w:sz w:val="28"/>
          <w:szCs w:val="28"/>
        </w:rPr>
        <w:t xml:space="preserve">Несмотря на разрушительные процессы в мозговой активности ребенка, при моторной </w:t>
      </w:r>
      <w:proofErr w:type="spellStart"/>
      <w:r w:rsidRPr="0033727C">
        <w:rPr>
          <w:rFonts w:ascii="Liberation Serif" w:eastAsia="Times New Roman" w:hAnsi="Liberation Serif" w:cs="Arial"/>
          <w:color w:val="000000"/>
          <w:sz w:val="28"/>
          <w:szCs w:val="28"/>
        </w:rPr>
        <w:t>дисфазии</w:t>
      </w:r>
      <w:proofErr w:type="spellEnd"/>
      <w:r w:rsidRPr="0033727C">
        <w:rPr>
          <w:rFonts w:ascii="Liberation Serif" w:eastAsia="Times New Roman" w:hAnsi="Liberation Serif" w:cs="Arial"/>
          <w:color w:val="000000"/>
          <w:sz w:val="28"/>
          <w:szCs w:val="28"/>
        </w:rPr>
        <w:t xml:space="preserve"> все же сохраняется интеллект. </w:t>
      </w:r>
      <w:r w:rsidRPr="0033727C">
        <w:rPr>
          <w:rFonts w:ascii="Liberation Serif" w:eastAsia="Times New Roman" w:hAnsi="Liberation Serif" w:cs="Arial"/>
          <w:color w:val="000000"/>
          <w:sz w:val="28"/>
          <w:szCs w:val="28"/>
          <w:u w:val="single"/>
        </w:rPr>
        <w:t>У некоторых детей он даже и</w:t>
      </w:r>
      <w:r w:rsidR="00432741" w:rsidRPr="00432741">
        <w:rPr>
          <w:rFonts w:ascii="Liberation Serif" w:eastAsia="Times New Roman" w:hAnsi="Liberation Serif" w:cs="Arial"/>
          <w:color w:val="000000"/>
          <w:sz w:val="28"/>
          <w:szCs w:val="28"/>
          <w:u w:val="single"/>
        </w:rPr>
        <w:t>меет очень высокий показатель.</w:t>
      </w:r>
      <w:r w:rsidR="00432741" w:rsidRPr="00432741">
        <w:rPr>
          <w:rFonts w:ascii="Liberation Serif" w:eastAsia="Times New Roman" w:hAnsi="Liberation Serif" w:cs="Arial"/>
          <w:color w:val="000000"/>
          <w:sz w:val="28"/>
          <w:szCs w:val="28"/>
          <w:u w:val="single"/>
        </w:rPr>
        <w:br/>
      </w:r>
      <w:r w:rsidRPr="0033727C">
        <w:rPr>
          <w:rFonts w:ascii="Liberation Serif" w:eastAsia="Times New Roman" w:hAnsi="Liberation Serif" w:cs="Arial"/>
          <w:b/>
          <w:color w:val="000000"/>
          <w:sz w:val="28"/>
          <w:szCs w:val="28"/>
        </w:rPr>
        <w:t>Прогноз</w:t>
      </w:r>
      <w:r w:rsidRPr="0033727C">
        <w:rPr>
          <w:rFonts w:ascii="Liberation Serif" w:eastAsia="Times New Roman" w:hAnsi="Liberation Serif" w:cs="Arial"/>
          <w:color w:val="000000"/>
          <w:sz w:val="28"/>
          <w:szCs w:val="28"/>
        </w:rPr>
        <w:t xml:space="preserve"> при моторной </w:t>
      </w:r>
      <w:proofErr w:type="spellStart"/>
      <w:r w:rsidRPr="0033727C">
        <w:rPr>
          <w:rFonts w:ascii="Liberation Serif" w:eastAsia="Times New Roman" w:hAnsi="Liberation Serif" w:cs="Arial"/>
          <w:color w:val="000000"/>
          <w:sz w:val="28"/>
          <w:szCs w:val="28"/>
        </w:rPr>
        <w:t>дисфазии</w:t>
      </w:r>
      <w:proofErr w:type="spellEnd"/>
      <w:r w:rsidRPr="0033727C">
        <w:rPr>
          <w:rFonts w:ascii="Liberation Serif" w:eastAsia="Times New Roman" w:hAnsi="Liberation Serif" w:cs="Arial"/>
          <w:color w:val="000000"/>
          <w:sz w:val="28"/>
          <w:szCs w:val="28"/>
        </w:rPr>
        <w:t xml:space="preserve"> зависит от множества факторов, включая степень и тяжесть речевого нарушения, возраст начала лечения, эффективность используемых методов терапии, а также индивидуальные особенности ребенка. Рассмотрим основные аспекты, влияющие на прогноз, и возм</w:t>
      </w:r>
      <w:r w:rsidR="00432741">
        <w:rPr>
          <w:rFonts w:ascii="Liberation Serif" w:eastAsia="Times New Roman" w:hAnsi="Liberation Serif" w:cs="Arial"/>
          <w:color w:val="000000"/>
          <w:sz w:val="28"/>
          <w:szCs w:val="28"/>
        </w:rPr>
        <w:t xml:space="preserve">ожные исходы лечения </w:t>
      </w:r>
      <w:proofErr w:type="spellStart"/>
      <w:r w:rsidR="00432741">
        <w:rPr>
          <w:rFonts w:ascii="Liberation Serif" w:eastAsia="Times New Roman" w:hAnsi="Liberation Serif" w:cs="Arial"/>
          <w:color w:val="000000"/>
          <w:sz w:val="28"/>
          <w:szCs w:val="28"/>
        </w:rPr>
        <w:t>дисфазии</w:t>
      </w:r>
      <w:proofErr w:type="spellEnd"/>
      <w:r w:rsidR="00432741">
        <w:rPr>
          <w:rFonts w:ascii="Liberation Serif" w:eastAsia="Times New Roman" w:hAnsi="Liberation Serif" w:cs="Arial"/>
          <w:color w:val="000000"/>
          <w:sz w:val="28"/>
          <w:szCs w:val="28"/>
        </w:rPr>
        <w:t>.</w:t>
      </w:r>
    </w:p>
    <w:p w:rsidR="0033727C" w:rsidRPr="0033727C" w:rsidRDefault="00432741" w:rsidP="00637D44">
      <w:pPr>
        <w:spacing w:after="0" w:line="240" w:lineRule="auto"/>
        <w:jc w:val="center"/>
        <w:rPr>
          <w:rFonts w:ascii="Liberation Serif" w:eastAsia="Times New Roman" w:hAnsi="Liberation Serif" w:cs="Arial"/>
          <w:b/>
          <w:color w:val="C00000"/>
          <w:sz w:val="28"/>
          <w:szCs w:val="28"/>
        </w:rPr>
      </w:pPr>
      <w:r>
        <w:rPr>
          <w:rFonts w:ascii="Liberation Serif" w:eastAsia="Times New Roman" w:hAnsi="Liberation Serif" w:cs="Arial"/>
          <w:color w:val="000000"/>
          <w:sz w:val="28"/>
          <w:szCs w:val="28"/>
        </w:rPr>
        <w:br/>
      </w:r>
      <w:r w:rsidR="0033727C" w:rsidRPr="0033727C">
        <w:rPr>
          <w:rFonts w:ascii="Liberation Serif" w:eastAsia="Times New Roman" w:hAnsi="Liberation Serif" w:cs="Arial"/>
          <w:b/>
          <w:color w:val="C00000"/>
          <w:sz w:val="28"/>
          <w:szCs w:val="28"/>
        </w:rPr>
        <w:t>Основные факторы, влияющие на прогноз:</w:t>
      </w:r>
    </w:p>
    <w:p w:rsidR="00637D44" w:rsidRDefault="0033727C" w:rsidP="00637D44">
      <w:pPr>
        <w:numPr>
          <w:ilvl w:val="0"/>
          <w:numId w:val="6"/>
        </w:numPr>
        <w:spacing w:after="0" w:line="240" w:lineRule="auto"/>
        <w:ind w:left="300" w:right="300"/>
        <w:textAlignment w:val="top"/>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Возраст начала лечения.</w:t>
      </w:r>
      <w:r w:rsidR="00637D44">
        <w:rPr>
          <w:rFonts w:ascii="Liberation Serif" w:eastAsia="Times New Roman" w:hAnsi="Liberation Serif" w:cs="Arial"/>
          <w:b/>
          <w:bCs/>
          <w:color w:val="000000"/>
          <w:sz w:val="28"/>
          <w:szCs w:val="28"/>
        </w:rPr>
        <w:t xml:space="preserve"> </w:t>
      </w:r>
      <w:r w:rsidRPr="0033727C">
        <w:rPr>
          <w:rFonts w:ascii="Liberation Serif" w:eastAsia="Times New Roman" w:hAnsi="Liberation Serif" w:cs="Arial"/>
          <w:color w:val="000000"/>
          <w:sz w:val="28"/>
          <w:szCs w:val="28"/>
        </w:rPr>
        <w:t>Чем раньше начинается терапия, тем более благоприятен прогноз. Раннее вмешательство позволяет использовать пластичность мозга ребенка, что способствует более эффективной коррекции речевых нарушений.</w:t>
      </w:r>
    </w:p>
    <w:p w:rsidR="00637D44" w:rsidRDefault="0033727C" w:rsidP="00637D44">
      <w:pPr>
        <w:numPr>
          <w:ilvl w:val="0"/>
          <w:numId w:val="6"/>
        </w:numPr>
        <w:spacing w:after="0" w:line="240" w:lineRule="auto"/>
        <w:ind w:left="300" w:right="300"/>
        <w:jc w:val="both"/>
        <w:textAlignment w:val="top"/>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 xml:space="preserve">Степень тяжести </w:t>
      </w:r>
      <w:proofErr w:type="spellStart"/>
      <w:r w:rsidRPr="0033727C">
        <w:rPr>
          <w:rFonts w:ascii="Liberation Serif" w:eastAsia="Times New Roman" w:hAnsi="Liberation Serif" w:cs="Arial"/>
          <w:b/>
          <w:bCs/>
          <w:color w:val="000000"/>
          <w:sz w:val="28"/>
          <w:szCs w:val="28"/>
        </w:rPr>
        <w:t>дисфазии</w:t>
      </w:r>
      <w:proofErr w:type="spellEnd"/>
      <w:r w:rsidRPr="0033727C">
        <w:rPr>
          <w:rFonts w:ascii="Liberation Serif" w:eastAsia="Times New Roman" w:hAnsi="Liberation Serif" w:cs="Arial"/>
          <w:b/>
          <w:bCs/>
          <w:color w:val="000000"/>
          <w:sz w:val="28"/>
          <w:szCs w:val="28"/>
        </w:rPr>
        <w:t>.</w:t>
      </w:r>
      <w:r w:rsidR="00637D44">
        <w:rPr>
          <w:rFonts w:ascii="Liberation Serif" w:eastAsia="Times New Roman" w:hAnsi="Liberation Serif" w:cs="Arial"/>
          <w:b/>
          <w:bCs/>
          <w:color w:val="000000"/>
          <w:sz w:val="28"/>
          <w:szCs w:val="28"/>
        </w:rPr>
        <w:t xml:space="preserve">  </w:t>
      </w:r>
      <w:r w:rsidRPr="0033727C">
        <w:rPr>
          <w:rFonts w:ascii="Liberation Serif" w:eastAsia="Times New Roman" w:hAnsi="Liberation Serif" w:cs="Arial"/>
          <w:color w:val="000000"/>
          <w:sz w:val="28"/>
          <w:szCs w:val="28"/>
        </w:rPr>
        <w:t xml:space="preserve">Легкие формы моторной </w:t>
      </w:r>
      <w:proofErr w:type="spellStart"/>
      <w:r w:rsidRPr="0033727C">
        <w:rPr>
          <w:rFonts w:ascii="Liberation Serif" w:eastAsia="Times New Roman" w:hAnsi="Liberation Serif" w:cs="Arial"/>
          <w:color w:val="000000"/>
          <w:sz w:val="28"/>
          <w:szCs w:val="28"/>
        </w:rPr>
        <w:t>дисфазии</w:t>
      </w:r>
      <w:proofErr w:type="spellEnd"/>
      <w:r w:rsidRPr="0033727C">
        <w:rPr>
          <w:rFonts w:ascii="Liberation Serif" w:eastAsia="Times New Roman" w:hAnsi="Liberation Serif" w:cs="Arial"/>
          <w:color w:val="000000"/>
          <w:sz w:val="28"/>
          <w:szCs w:val="28"/>
        </w:rPr>
        <w:t xml:space="preserve"> корректируются быстрее и легче, чем более тяжелые. В тяжелых случаях могут потребоваться более длительные и интенсивные терапевтические мероприятия.</w:t>
      </w:r>
    </w:p>
    <w:p w:rsidR="00637D44" w:rsidRDefault="0033727C" w:rsidP="00637D44">
      <w:pPr>
        <w:numPr>
          <w:ilvl w:val="0"/>
          <w:numId w:val="6"/>
        </w:numPr>
        <w:spacing w:after="0" w:line="240" w:lineRule="auto"/>
        <w:ind w:left="300" w:right="300"/>
        <w:jc w:val="both"/>
        <w:textAlignment w:val="top"/>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Индивидуальные особенности ребенка.</w:t>
      </w:r>
      <w:r w:rsidR="00637D44">
        <w:rPr>
          <w:rFonts w:ascii="Liberation Serif" w:eastAsia="Times New Roman" w:hAnsi="Liberation Serif" w:cs="Arial"/>
          <w:b/>
          <w:bCs/>
          <w:color w:val="000000"/>
          <w:sz w:val="28"/>
          <w:szCs w:val="28"/>
        </w:rPr>
        <w:t xml:space="preserve"> </w:t>
      </w:r>
      <w:r w:rsidRPr="0033727C">
        <w:rPr>
          <w:rFonts w:ascii="Liberation Serif" w:eastAsia="Times New Roman" w:hAnsi="Liberation Serif" w:cs="Arial"/>
          <w:color w:val="000000"/>
          <w:sz w:val="28"/>
          <w:szCs w:val="28"/>
        </w:rPr>
        <w:t>Уровень интеллектуального развития, мотивация к обучению, эмоционально-волевые качества ребенка играют важную роль в эффективности лечения.</w:t>
      </w:r>
    </w:p>
    <w:p w:rsidR="0033727C" w:rsidRPr="0033727C" w:rsidRDefault="0033727C" w:rsidP="00637D44">
      <w:pPr>
        <w:numPr>
          <w:ilvl w:val="0"/>
          <w:numId w:val="6"/>
        </w:numPr>
        <w:spacing w:after="0" w:line="240" w:lineRule="auto"/>
        <w:ind w:left="300" w:right="300"/>
        <w:jc w:val="both"/>
        <w:textAlignment w:val="top"/>
        <w:rPr>
          <w:rFonts w:ascii="Liberation Serif" w:eastAsia="Times New Roman" w:hAnsi="Liberation Serif" w:cs="Arial"/>
          <w:b/>
          <w:bCs/>
          <w:color w:val="000000"/>
          <w:sz w:val="28"/>
          <w:szCs w:val="28"/>
        </w:rPr>
      </w:pPr>
      <w:r w:rsidRPr="0033727C">
        <w:rPr>
          <w:rFonts w:ascii="Liberation Serif" w:eastAsia="Times New Roman" w:hAnsi="Liberation Serif" w:cs="Arial"/>
          <w:b/>
          <w:bCs/>
          <w:color w:val="000000"/>
          <w:sz w:val="28"/>
          <w:szCs w:val="28"/>
        </w:rPr>
        <w:t>Комплексный подход к терапии.</w:t>
      </w:r>
    </w:p>
    <w:p w:rsidR="00637D44" w:rsidRDefault="0033727C" w:rsidP="00637D44">
      <w:pPr>
        <w:spacing w:before="450" w:after="100" w:afterAutospacing="1" w:line="240" w:lineRule="auto"/>
        <w:ind w:left="300" w:right="300"/>
        <w:textAlignment w:val="top"/>
        <w:rPr>
          <w:rFonts w:ascii="Liberation Serif" w:eastAsia="Times New Roman" w:hAnsi="Liberation Serif" w:cs="Arial"/>
          <w:color w:val="000000"/>
          <w:sz w:val="28"/>
          <w:szCs w:val="28"/>
        </w:rPr>
      </w:pPr>
      <w:r w:rsidRPr="0033727C">
        <w:rPr>
          <w:rFonts w:ascii="Liberation Serif" w:eastAsia="Times New Roman" w:hAnsi="Liberation Serif" w:cs="Arial"/>
          <w:color w:val="000000"/>
          <w:sz w:val="28"/>
          <w:szCs w:val="28"/>
        </w:rPr>
        <w:t>Использование различных методов и подходов (логопедическая работа, психологическая поддержка, медикаментозная терапия и др.) повышает вероятность успешной коррекции речевых нарушений.</w:t>
      </w:r>
    </w:p>
    <w:p w:rsidR="0033727C" w:rsidRPr="00637D44" w:rsidRDefault="0033727C" w:rsidP="00637D44">
      <w:pPr>
        <w:pStyle w:val="a3"/>
        <w:numPr>
          <w:ilvl w:val="0"/>
          <w:numId w:val="9"/>
        </w:numPr>
        <w:spacing w:before="450" w:after="100" w:afterAutospacing="1" w:line="240" w:lineRule="auto"/>
        <w:ind w:right="300"/>
        <w:textAlignment w:val="top"/>
        <w:rPr>
          <w:rFonts w:ascii="Liberation Serif" w:eastAsia="Times New Roman" w:hAnsi="Liberation Serif" w:cs="Arial"/>
          <w:color w:val="000000"/>
          <w:sz w:val="28"/>
          <w:szCs w:val="28"/>
        </w:rPr>
      </w:pPr>
      <w:r w:rsidRPr="00637D44">
        <w:rPr>
          <w:rFonts w:ascii="Liberation Serif" w:eastAsia="Times New Roman" w:hAnsi="Liberation Serif" w:cs="Arial"/>
          <w:b/>
          <w:bCs/>
          <w:color w:val="000000"/>
          <w:sz w:val="28"/>
          <w:szCs w:val="28"/>
        </w:rPr>
        <w:t>Участие семьи в процессе лечения.</w:t>
      </w:r>
      <w:r w:rsidR="00637D44">
        <w:rPr>
          <w:rFonts w:ascii="Liberation Serif" w:eastAsia="Times New Roman" w:hAnsi="Liberation Serif" w:cs="Arial"/>
          <w:b/>
          <w:bCs/>
          <w:color w:val="000000"/>
          <w:sz w:val="28"/>
          <w:szCs w:val="28"/>
        </w:rPr>
        <w:t xml:space="preserve"> </w:t>
      </w:r>
      <w:r w:rsidRPr="00637D44">
        <w:rPr>
          <w:rFonts w:ascii="Liberation Serif" w:eastAsia="Times New Roman" w:hAnsi="Liberation Serif" w:cs="Arial"/>
          <w:color w:val="000000"/>
          <w:sz w:val="28"/>
          <w:szCs w:val="28"/>
        </w:rPr>
        <w:t>Активное участие родителей и других членов семьи в терапевтическом процессе, поддержка и стимуляция речевой активности ребенка дома значительно улучшают прогноз.</w:t>
      </w:r>
    </w:p>
    <w:p w:rsidR="00637D44" w:rsidRDefault="0033727C" w:rsidP="00637D44">
      <w:pPr>
        <w:spacing w:after="0" w:line="240" w:lineRule="auto"/>
        <w:jc w:val="center"/>
        <w:rPr>
          <w:rFonts w:ascii="Liberation Serif" w:eastAsia="Times New Roman" w:hAnsi="Liberation Serif" w:cs="Arial"/>
          <w:b/>
          <w:color w:val="C00000"/>
          <w:sz w:val="28"/>
          <w:szCs w:val="28"/>
        </w:rPr>
      </w:pPr>
      <w:r w:rsidRPr="0033727C">
        <w:rPr>
          <w:rFonts w:ascii="Liberation Serif" w:eastAsia="Times New Roman" w:hAnsi="Liberation Serif" w:cs="Arial"/>
          <w:b/>
          <w:color w:val="C00000"/>
          <w:sz w:val="28"/>
          <w:szCs w:val="28"/>
        </w:rPr>
        <w:t>Возможные исходы лечения:</w:t>
      </w:r>
    </w:p>
    <w:p w:rsidR="00637D44" w:rsidRPr="00637D44" w:rsidRDefault="0033727C" w:rsidP="00637D44">
      <w:pPr>
        <w:pStyle w:val="a3"/>
        <w:numPr>
          <w:ilvl w:val="0"/>
          <w:numId w:val="9"/>
        </w:numPr>
        <w:spacing w:after="0" w:line="240" w:lineRule="auto"/>
        <w:rPr>
          <w:rFonts w:ascii="Liberation Serif" w:eastAsia="Times New Roman" w:hAnsi="Liberation Serif" w:cs="Arial"/>
          <w:b/>
          <w:color w:val="C00000"/>
          <w:sz w:val="28"/>
          <w:szCs w:val="28"/>
        </w:rPr>
      </w:pPr>
      <w:r w:rsidRPr="00637D44">
        <w:rPr>
          <w:rFonts w:ascii="Liberation Serif" w:eastAsia="Times New Roman" w:hAnsi="Liberation Serif" w:cs="Arial"/>
          <w:b/>
          <w:bCs/>
          <w:color w:val="000000"/>
          <w:sz w:val="28"/>
          <w:szCs w:val="28"/>
        </w:rPr>
        <w:t>Полное восстановление речевых навыков.</w:t>
      </w:r>
      <w:r w:rsidR="00637D44">
        <w:rPr>
          <w:rFonts w:ascii="Liberation Serif" w:eastAsia="Times New Roman" w:hAnsi="Liberation Serif" w:cs="Arial"/>
          <w:b/>
          <w:bCs/>
          <w:color w:val="000000"/>
          <w:sz w:val="28"/>
          <w:szCs w:val="28"/>
        </w:rPr>
        <w:t xml:space="preserve"> </w:t>
      </w:r>
      <w:r w:rsidRPr="00637D44">
        <w:rPr>
          <w:rFonts w:ascii="Liberation Serif" w:eastAsia="Times New Roman" w:hAnsi="Liberation Serif" w:cs="Arial"/>
          <w:color w:val="000000"/>
          <w:sz w:val="28"/>
          <w:szCs w:val="28"/>
        </w:rPr>
        <w:t xml:space="preserve">В некоторых случаях, особенно при легких формах </w:t>
      </w:r>
      <w:proofErr w:type="spellStart"/>
      <w:r w:rsidRPr="00637D44">
        <w:rPr>
          <w:rFonts w:ascii="Liberation Serif" w:eastAsia="Times New Roman" w:hAnsi="Liberation Serif" w:cs="Arial"/>
          <w:color w:val="000000"/>
          <w:sz w:val="28"/>
          <w:szCs w:val="28"/>
        </w:rPr>
        <w:t>дисфазии</w:t>
      </w:r>
      <w:proofErr w:type="spellEnd"/>
      <w:r w:rsidRPr="00637D44">
        <w:rPr>
          <w:rFonts w:ascii="Liberation Serif" w:eastAsia="Times New Roman" w:hAnsi="Liberation Serif" w:cs="Arial"/>
          <w:color w:val="000000"/>
          <w:sz w:val="28"/>
          <w:szCs w:val="28"/>
        </w:rPr>
        <w:t xml:space="preserve"> и раннем начале лечения, возможна полная коррекция речевых нарушений. Ребенок достигает нормального уровня речевого развития, сопоставимого с возрастной нормой.</w:t>
      </w:r>
    </w:p>
    <w:p w:rsidR="00637D44" w:rsidRPr="00637D44" w:rsidRDefault="0033727C" w:rsidP="00637D44">
      <w:pPr>
        <w:pStyle w:val="a3"/>
        <w:numPr>
          <w:ilvl w:val="0"/>
          <w:numId w:val="9"/>
        </w:numPr>
        <w:spacing w:after="0" w:line="240" w:lineRule="auto"/>
        <w:rPr>
          <w:rFonts w:ascii="Liberation Serif" w:eastAsia="Times New Roman" w:hAnsi="Liberation Serif" w:cs="Arial"/>
          <w:b/>
          <w:color w:val="C00000"/>
          <w:sz w:val="28"/>
          <w:szCs w:val="28"/>
        </w:rPr>
      </w:pPr>
      <w:r w:rsidRPr="00637D44">
        <w:rPr>
          <w:rFonts w:ascii="Liberation Serif" w:eastAsia="Times New Roman" w:hAnsi="Liberation Serif" w:cs="Arial"/>
          <w:b/>
          <w:bCs/>
          <w:color w:val="000000"/>
          <w:sz w:val="28"/>
          <w:szCs w:val="28"/>
        </w:rPr>
        <w:t>Частичное улучшение речевых навыков.</w:t>
      </w:r>
      <w:r w:rsidR="00637D44">
        <w:rPr>
          <w:rFonts w:ascii="Liberation Serif" w:eastAsia="Times New Roman" w:hAnsi="Liberation Serif" w:cs="Arial"/>
          <w:b/>
          <w:bCs/>
          <w:color w:val="000000"/>
          <w:sz w:val="28"/>
          <w:szCs w:val="28"/>
        </w:rPr>
        <w:t xml:space="preserve"> </w:t>
      </w:r>
      <w:r w:rsidRPr="00637D44">
        <w:rPr>
          <w:rFonts w:ascii="Liberation Serif" w:eastAsia="Times New Roman" w:hAnsi="Liberation Serif" w:cs="Arial"/>
          <w:color w:val="000000"/>
          <w:sz w:val="28"/>
          <w:szCs w:val="28"/>
        </w:rPr>
        <w:t xml:space="preserve">При более тяжелых формах </w:t>
      </w:r>
      <w:proofErr w:type="spellStart"/>
      <w:r w:rsidRPr="00637D44">
        <w:rPr>
          <w:rFonts w:ascii="Liberation Serif" w:eastAsia="Times New Roman" w:hAnsi="Liberation Serif" w:cs="Arial"/>
          <w:color w:val="000000"/>
          <w:sz w:val="28"/>
          <w:szCs w:val="28"/>
        </w:rPr>
        <w:t>дисфазии</w:t>
      </w:r>
      <w:proofErr w:type="spellEnd"/>
      <w:r w:rsidRPr="00637D44">
        <w:rPr>
          <w:rFonts w:ascii="Liberation Serif" w:eastAsia="Times New Roman" w:hAnsi="Liberation Serif" w:cs="Arial"/>
          <w:color w:val="000000"/>
          <w:sz w:val="28"/>
          <w:szCs w:val="28"/>
        </w:rPr>
        <w:t xml:space="preserve"> возможно значительное улучшение речи, однако некоторые проблемы могут сохраняться. Ребенок может продолжать испытывать трудности с произношением отдельных звуков или грамматических конструкций, но в целом будет способен к эффективной коммуникации.</w:t>
      </w:r>
    </w:p>
    <w:p w:rsidR="0033727C" w:rsidRPr="00637D44" w:rsidRDefault="0033727C" w:rsidP="00637D44">
      <w:pPr>
        <w:pStyle w:val="a3"/>
        <w:numPr>
          <w:ilvl w:val="0"/>
          <w:numId w:val="9"/>
        </w:numPr>
        <w:spacing w:after="0" w:line="240" w:lineRule="auto"/>
        <w:rPr>
          <w:rFonts w:ascii="Liberation Serif" w:eastAsia="Times New Roman" w:hAnsi="Liberation Serif" w:cs="Arial"/>
          <w:b/>
          <w:color w:val="C00000"/>
          <w:sz w:val="28"/>
          <w:szCs w:val="28"/>
        </w:rPr>
      </w:pPr>
      <w:r w:rsidRPr="00637D44">
        <w:rPr>
          <w:rFonts w:ascii="Liberation Serif" w:eastAsia="Times New Roman" w:hAnsi="Liberation Serif" w:cs="Arial"/>
          <w:b/>
          <w:bCs/>
          <w:color w:val="000000"/>
          <w:sz w:val="28"/>
          <w:szCs w:val="28"/>
        </w:rPr>
        <w:t>Сохранение речевых нарушений.</w:t>
      </w:r>
      <w:r w:rsidR="00637D44">
        <w:rPr>
          <w:rFonts w:ascii="Liberation Serif" w:eastAsia="Times New Roman" w:hAnsi="Liberation Serif" w:cs="Arial"/>
          <w:b/>
          <w:bCs/>
          <w:color w:val="000000"/>
          <w:sz w:val="28"/>
          <w:szCs w:val="28"/>
        </w:rPr>
        <w:t xml:space="preserve"> </w:t>
      </w:r>
      <w:r w:rsidRPr="00637D44">
        <w:rPr>
          <w:rFonts w:ascii="Liberation Serif" w:eastAsia="Times New Roman" w:hAnsi="Liberation Serif" w:cs="Arial"/>
          <w:color w:val="000000"/>
          <w:sz w:val="28"/>
          <w:szCs w:val="28"/>
        </w:rPr>
        <w:t>В тяжелых случаях, несмотря на интенсивное и длительное лечение, могут сохраняться значительные речевые нарушения. Однако даже в таких случаях возможно улучшение уровня коммуникации и качества жизни ребенка.</w:t>
      </w:r>
    </w:p>
    <w:p w:rsidR="00637D44" w:rsidRPr="00637D44" w:rsidRDefault="00637D44" w:rsidP="00637D44">
      <w:pPr>
        <w:pStyle w:val="a3"/>
        <w:spacing w:after="0" w:line="240" w:lineRule="auto"/>
        <w:rPr>
          <w:rFonts w:ascii="Liberation Serif" w:eastAsia="Times New Roman" w:hAnsi="Liberation Serif" w:cs="Arial"/>
          <w:b/>
          <w:color w:val="C00000"/>
          <w:sz w:val="28"/>
          <w:szCs w:val="28"/>
        </w:rPr>
      </w:pPr>
    </w:p>
    <w:p w:rsidR="004766D3" w:rsidRPr="00CD6D66" w:rsidRDefault="0033727C" w:rsidP="00CD6D66">
      <w:pPr>
        <w:spacing w:after="0" w:line="240" w:lineRule="auto"/>
        <w:rPr>
          <w:rFonts w:ascii="Liberation Serif" w:eastAsia="Times New Roman" w:hAnsi="Liberation Serif" w:cs="Arial"/>
          <w:color w:val="000000"/>
          <w:sz w:val="28"/>
          <w:szCs w:val="28"/>
        </w:rPr>
      </w:pPr>
      <w:r w:rsidRPr="0033727C">
        <w:rPr>
          <w:rFonts w:ascii="Liberation Serif" w:eastAsia="Times New Roman" w:hAnsi="Liberation Serif" w:cs="Arial"/>
          <w:color w:val="000000"/>
          <w:sz w:val="28"/>
          <w:szCs w:val="28"/>
        </w:rPr>
        <w:t xml:space="preserve">Дети с моторной </w:t>
      </w:r>
      <w:proofErr w:type="spellStart"/>
      <w:r w:rsidRPr="0033727C">
        <w:rPr>
          <w:rFonts w:ascii="Liberation Serif" w:eastAsia="Times New Roman" w:hAnsi="Liberation Serif" w:cs="Arial"/>
          <w:color w:val="000000"/>
          <w:sz w:val="28"/>
          <w:szCs w:val="28"/>
        </w:rPr>
        <w:t>дисфазией</w:t>
      </w:r>
      <w:proofErr w:type="spellEnd"/>
      <w:r w:rsidRPr="0033727C">
        <w:rPr>
          <w:rFonts w:ascii="Liberation Serif" w:eastAsia="Times New Roman" w:hAnsi="Liberation Serif" w:cs="Arial"/>
          <w:color w:val="000000"/>
          <w:sz w:val="28"/>
          <w:szCs w:val="28"/>
        </w:rPr>
        <w:t xml:space="preserve"> могут успешно обучаться в обычных школах при условии получения необходимой поддержки. Индивидуальные образовательные программы и инклюзивное образование помогают таким детям адаптироваться в школьной среде.</w:t>
      </w:r>
    </w:p>
    <w:sectPr w:rsidR="004766D3" w:rsidRPr="00CD6D66" w:rsidSect="007D6E8B">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1963"/>
    <w:multiLevelType w:val="multilevel"/>
    <w:tmpl w:val="27FC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BB56BC"/>
    <w:multiLevelType w:val="multilevel"/>
    <w:tmpl w:val="780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96627B"/>
    <w:multiLevelType w:val="multilevel"/>
    <w:tmpl w:val="3B16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1521EE"/>
    <w:multiLevelType w:val="multilevel"/>
    <w:tmpl w:val="7AC2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2B0536"/>
    <w:multiLevelType w:val="multilevel"/>
    <w:tmpl w:val="3B16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0D0FC3"/>
    <w:multiLevelType w:val="multilevel"/>
    <w:tmpl w:val="A358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86196F"/>
    <w:multiLevelType w:val="multilevel"/>
    <w:tmpl w:val="EDD0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FE7BAD"/>
    <w:multiLevelType w:val="multilevel"/>
    <w:tmpl w:val="3B16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F11DE7"/>
    <w:multiLevelType w:val="multilevel"/>
    <w:tmpl w:val="DA18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num>
  <w:num w:numId="4">
    <w:abstractNumId w:val="5"/>
  </w:num>
  <w:num w:numId="5">
    <w:abstractNumId w:val="1"/>
  </w:num>
  <w:num w:numId="6">
    <w:abstractNumId w:val="6"/>
  </w:num>
  <w:num w:numId="7">
    <w:abstractNumId w:val="0"/>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useFELayout/>
  </w:compat>
  <w:rsids>
    <w:rsidRoot w:val="0033727C"/>
    <w:rsid w:val="00251BA0"/>
    <w:rsid w:val="0033727C"/>
    <w:rsid w:val="00432741"/>
    <w:rsid w:val="004766D3"/>
    <w:rsid w:val="00637D44"/>
    <w:rsid w:val="006433D7"/>
    <w:rsid w:val="00686266"/>
    <w:rsid w:val="007D6E8B"/>
    <w:rsid w:val="00AA228E"/>
    <w:rsid w:val="00CD6D66"/>
    <w:rsid w:val="00D33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F5"/>
  </w:style>
  <w:style w:type="paragraph" w:styleId="2">
    <w:name w:val="heading 2"/>
    <w:basedOn w:val="a"/>
    <w:link w:val="20"/>
    <w:uiPriority w:val="9"/>
    <w:qFormat/>
    <w:rsid w:val="003372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3372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727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33727C"/>
    <w:rPr>
      <w:rFonts w:asciiTheme="majorHAnsi" w:eastAsiaTheme="majorEastAsia" w:hAnsiTheme="majorHAnsi" w:cstheme="majorBidi"/>
      <w:b/>
      <w:bCs/>
      <w:color w:val="4F81BD" w:themeColor="accent1"/>
    </w:rPr>
  </w:style>
  <w:style w:type="paragraph" w:styleId="a3">
    <w:name w:val="List Paragraph"/>
    <w:basedOn w:val="a"/>
    <w:uiPriority w:val="34"/>
    <w:qFormat/>
    <w:rsid w:val="00686266"/>
    <w:pPr>
      <w:ind w:left="720"/>
      <w:contextualSpacing/>
    </w:pPr>
  </w:style>
</w:styles>
</file>

<file path=word/webSettings.xml><?xml version="1.0" encoding="utf-8"?>
<w:webSettings xmlns:r="http://schemas.openxmlformats.org/officeDocument/2006/relationships" xmlns:w="http://schemas.openxmlformats.org/wordprocessingml/2006/main">
  <w:divs>
    <w:div w:id="144468598">
      <w:bodyDiv w:val="1"/>
      <w:marLeft w:val="0"/>
      <w:marRight w:val="0"/>
      <w:marTop w:val="0"/>
      <w:marBottom w:val="0"/>
      <w:divBdr>
        <w:top w:val="none" w:sz="0" w:space="0" w:color="auto"/>
        <w:left w:val="none" w:sz="0" w:space="0" w:color="auto"/>
        <w:bottom w:val="none" w:sz="0" w:space="0" w:color="auto"/>
        <w:right w:val="none" w:sz="0" w:space="0" w:color="auto"/>
      </w:divBdr>
      <w:divsChild>
        <w:div w:id="1466656681">
          <w:marLeft w:val="0"/>
          <w:marRight w:val="0"/>
          <w:marTop w:val="0"/>
          <w:marBottom w:val="0"/>
          <w:divBdr>
            <w:top w:val="none" w:sz="0" w:space="0" w:color="auto"/>
            <w:left w:val="none" w:sz="0" w:space="0" w:color="auto"/>
            <w:bottom w:val="none" w:sz="0" w:space="0" w:color="auto"/>
            <w:right w:val="none" w:sz="0" w:space="0" w:color="auto"/>
          </w:divBdr>
          <w:divsChild>
            <w:div w:id="943540301">
              <w:marLeft w:val="0"/>
              <w:marRight w:val="0"/>
              <w:marTop w:val="0"/>
              <w:marBottom w:val="0"/>
              <w:divBdr>
                <w:top w:val="none" w:sz="0" w:space="0" w:color="auto"/>
                <w:left w:val="none" w:sz="0" w:space="0" w:color="auto"/>
                <w:bottom w:val="none" w:sz="0" w:space="0" w:color="auto"/>
                <w:right w:val="none" w:sz="0" w:space="0" w:color="auto"/>
              </w:divBdr>
              <w:divsChild>
                <w:div w:id="170501521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331955654">
          <w:marLeft w:val="0"/>
          <w:marRight w:val="0"/>
          <w:marTop w:val="0"/>
          <w:marBottom w:val="0"/>
          <w:divBdr>
            <w:top w:val="none" w:sz="0" w:space="0" w:color="auto"/>
            <w:left w:val="none" w:sz="0" w:space="0" w:color="auto"/>
            <w:bottom w:val="none" w:sz="0" w:space="0" w:color="auto"/>
            <w:right w:val="none" w:sz="0" w:space="0" w:color="auto"/>
          </w:divBdr>
          <w:divsChild>
            <w:div w:id="574120875">
              <w:marLeft w:val="0"/>
              <w:marRight w:val="0"/>
              <w:marTop w:val="0"/>
              <w:marBottom w:val="0"/>
              <w:divBdr>
                <w:top w:val="none" w:sz="0" w:space="0" w:color="auto"/>
                <w:left w:val="none" w:sz="0" w:space="0" w:color="auto"/>
                <w:bottom w:val="none" w:sz="0" w:space="0" w:color="auto"/>
                <w:right w:val="none" w:sz="0" w:space="0" w:color="auto"/>
              </w:divBdr>
              <w:divsChild>
                <w:div w:id="1334378724">
                  <w:marLeft w:val="0"/>
                  <w:marRight w:val="0"/>
                  <w:marTop w:val="0"/>
                  <w:marBottom w:val="0"/>
                  <w:divBdr>
                    <w:top w:val="none" w:sz="0" w:space="0" w:color="auto"/>
                    <w:left w:val="none" w:sz="0" w:space="0" w:color="auto"/>
                    <w:bottom w:val="none" w:sz="0" w:space="0" w:color="auto"/>
                    <w:right w:val="none" w:sz="0" w:space="0" w:color="auto"/>
                  </w:divBdr>
                  <w:divsChild>
                    <w:div w:id="2071340327">
                      <w:marLeft w:val="300"/>
                      <w:marRight w:val="300"/>
                      <w:marTop w:val="0"/>
                      <w:marBottom w:val="0"/>
                      <w:divBdr>
                        <w:top w:val="none" w:sz="0" w:space="0" w:color="auto"/>
                        <w:left w:val="none" w:sz="0" w:space="0" w:color="auto"/>
                        <w:bottom w:val="none" w:sz="0" w:space="0" w:color="auto"/>
                        <w:right w:val="none" w:sz="0" w:space="0" w:color="auto"/>
                      </w:divBdr>
                      <w:divsChild>
                        <w:div w:id="15208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5464">
          <w:marLeft w:val="0"/>
          <w:marRight w:val="0"/>
          <w:marTop w:val="0"/>
          <w:marBottom w:val="0"/>
          <w:divBdr>
            <w:top w:val="none" w:sz="0" w:space="0" w:color="auto"/>
            <w:left w:val="none" w:sz="0" w:space="0" w:color="auto"/>
            <w:bottom w:val="none" w:sz="0" w:space="0" w:color="auto"/>
            <w:right w:val="none" w:sz="0" w:space="0" w:color="auto"/>
          </w:divBdr>
          <w:divsChild>
            <w:div w:id="2096974959">
              <w:marLeft w:val="0"/>
              <w:marRight w:val="0"/>
              <w:marTop w:val="0"/>
              <w:marBottom w:val="0"/>
              <w:divBdr>
                <w:top w:val="none" w:sz="0" w:space="0" w:color="auto"/>
                <w:left w:val="none" w:sz="0" w:space="0" w:color="auto"/>
                <w:bottom w:val="none" w:sz="0" w:space="0" w:color="auto"/>
                <w:right w:val="none" w:sz="0" w:space="0" w:color="auto"/>
              </w:divBdr>
              <w:divsChild>
                <w:div w:id="1585332461">
                  <w:marLeft w:val="0"/>
                  <w:marRight w:val="0"/>
                  <w:marTop w:val="0"/>
                  <w:marBottom w:val="0"/>
                  <w:divBdr>
                    <w:top w:val="none" w:sz="0" w:space="0" w:color="auto"/>
                    <w:left w:val="none" w:sz="0" w:space="0" w:color="auto"/>
                    <w:bottom w:val="none" w:sz="0" w:space="0" w:color="auto"/>
                    <w:right w:val="none" w:sz="0" w:space="0" w:color="auto"/>
                  </w:divBdr>
                  <w:divsChild>
                    <w:div w:id="513764503">
                      <w:marLeft w:val="0"/>
                      <w:marRight w:val="0"/>
                      <w:marTop w:val="0"/>
                      <w:marBottom w:val="210"/>
                      <w:divBdr>
                        <w:top w:val="none" w:sz="0" w:space="0" w:color="auto"/>
                        <w:left w:val="none" w:sz="0" w:space="0" w:color="auto"/>
                        <w:bottom w:val="none" w:sz="0" w:space="0" w:color="auto"/>
                        <w:right w:val="none" w:sz="0" w:space="0" w:color="auto"/>
                      </w:divBdr>
                    </w:div>
                    <w:div w:id="1988318667">
                      <w:marLeft w:val="0"/>
                      <w:marRight w:val="0"/>
                      <w:marTop w:val="0"/>
                      <w:marBottom w:val="0"/>
                      <w:divBdr>
                        <w:top w:val="none" w:sz="0" w:space="0" w:color="auto"/>
                        <w:left w:val="none" w:sz="0" w:space="0" w:color="auto"/>
                        <w:bottom w:val="none" w:sz="0" w:space="0" w:color="auto"/>
                        <w:right w:val="none" w:sz="0" w:space="0" w:color="auto"/>
                      </w:divBdr>
                    </w:div>
                  </w:divsChild>
                </w:div>
                <w:div w:id="1292789816">
                  <w:marLeft w:val="0"/>
                  <w:marRight w:val="0"/>
                  <w:marTop w:val="0"/>
                  <w:marBottom w:val="0"/>
                  <w:divBdr>
                    <w:top w:val="none" w:sz="0" w:space="0" w:color="auto"/>
                    <w:left w:val="none" w:sz="0" w:space="0" w:color="auto"/>
                    <w:bottom w:val="none" w:sz="0" w:space="0" w:color="auto"/>
                    <w:right w:val="none" w:sz="0" w:space="0" w:color="auto"/>
                  </w:divBdr>
                  <w:divsChild>
                    <w:div w:id="1325627527">
                      <w:marLeft w:val="0"/>
                      <w:marRight w:val="0"/>
                      <w:marTop w:val="0"/>
                      <w:marBottom w:val="210"/>
                      <w:divBdr>
                        <w:top w:val="none" w:sz="0" w:space="0" w:color="auto"/>
                        <w:left w:val="none" w:sz="0" w:space="0" w:color="auto"/>
                        <w:bottom w:val="none" w:sz="0" w:space="0" w:color="auto"/>
                        <w:right w:val="none" w:sz="0" w:space="0" w:color="auto"/>
                      </w:divBdr>
                    </w:div>
                    <w:div w:id="1819760972">
                      <w:marLeft w:val="0"/>
                      <w:marRight w:val="0"/>
                      <w:marTop w:val="0"/>
                      <w:marBottom w:val="0"/>
                      <w:divBdr>
                        <w:top w:val="none" w:sz="0" w:space="0" w:color="auto"/>
                        <w:left w:val="none" w:sz="0" w:space="0" w:color="auto"/>
                        <w:bottom w:val="none" w:sz="0" w:space="0" w:color="auto"/>
                        <w:right w:val="none" w:sz="0" w:space="0" w:color="auto"/>
                      </w:divBdr>
                    </w:div>
                  </w:divsChild>
                </w:div>
                <w:div w:id="269511110">
                  <w:marLeft w:val="0"/>
                  <w:marRight w:val="0"/>
                  <w:marTop w:val="0"/>
                  <w:marBottom w:val="0"/>
                  <w:divBdr>
                    <w:top w:val="none" w:sz="0" w:space="0" w:color="auto"/>
                    <w:left w:val="none" w:sz="0" w:space="0" w:color="auto"/>
                    <w:bottom w:val="none" w:sz="0" w:space="0" w:color="auto"/>
                    <w:right w:val="none" w:sz="0" w:space="0" w:color="auto"/>
                  </w:divBdr>
                  <w:divsChild>
                    <w:div w:id="1270353419">
                      <w:marLeft w:val="0"/>
                      <w:marRight w:val="0"/>
                      <w:marTop w:val="0"/>
                      <w:marBottom w:val="210"/>
                      <w:divBdr>
                        <w:top w:val="none" w:sz="0" w:space="0" w:color="auto"/>
                        <w:left w:val="none" w:sz="0" w:space="0" w:color="auto"/>
                        <w:bottom w:val="none" w:sz="0" w:space="0" w:color="auto"/>
                        <w:right w:val="none" w:sz="0" w:space="0" w:color="auto"/>
                      </w:divBdr>
                    </w:div>
                    <w:div w:id="12638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55401">
          <w:marLeft w:val="0"/>
          <w:marRight w:val="0"/>
          <w:marTop w:val="0"/>
          <w:marBottom w:val="0"/>
          <w:divBdr>
            <w:top w:val="none" w:sz="0" w:space="0" w:color="auto"/>
            <w:left w:val="none" w:sz="0" w:space="0" w:color="auto"/>
            <w:bottom w:val="none" w:sz="0" w:space="0" w:color="auto"/>
            <w:right w:val="none" w:sz="0" w:space="0" w:color="auto"/>
          </w:divBdr>
          <w:divsChild>
            <w:div w:id="2140108099">
              <w:marLeft w:val="0"/>
              <w:marRight w:val="0"/>
              <w:marTop w:val="0"/>
              <w:marBottom w:val="0"/>
              <w:divBdr>
                <w:top w:val="none" w:sz="0" w:space="0" w:color="auto"/>
                <w:left w:val="none" w:sz="0" w:space="0" w:color="auto"/>
                <w:bottom w:val="none" w:sz="0" w:space="0" w:color="auto"/>
                <w:right w:val="none" w:sz="0" w:space="0" w:color="auto"/>
              </w:divBdr>
              <w:divsChild>
                <w:div w:id="94599597">
                  <w:marLeft w:val="0"/>
                  <w:marRight w:val="0"/>
                  <w:marTop w:val="0"/>
                  <w:marBottom w:val="0"/>
                  <w:divBdr>
                    <w:top w:val="none" w:sz="0" w:space="0" w:color="auto"/>
                    <w:left w:val="none" w:sz="0" w:space="0" w:color="auto"/>
                    <w:bottom w:val="none" w:sz="0" w:space="0" w:color="auto"/>
                    <w:right w:val="none" w:sz="0" w:space="0" w:color="auto"/>
                  </w:divBdr>
                  <w:divsChild>
                    <w:div w:id="136606995">
                      <w:marLeft w:val="300"/>
                      <w:marRight w:val="300"/>
                      <w:marTop w:val="0"/>
                      <w:marBottom w:val="0"/>
                      <w:divBdr>
                        <w:top w:val="none" w:sz="0" w:space="0" w:color="auto"/>
                        <w:left w:val="none" w:sz="0" w:space="0" w:color="auto"/>
                        <w:bottom w:val="none" w:sz="0" w:space="0" w:color="auto"/>
                        <w:right w:val="none" w:sz="0" w:space="0" w:color="auto"/>
                      </w:divBdr>
                      <w:divsChild>
                        <w:div w:id="510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5688">
          <w:marLeft w:val="0"/>
          <w:marRight w:val="0"/>
          <w:marTop w:val="0"/>
          <w:marBottom w:val="0"/>
          <w:divBdr>
            <w:top w:val="none" w:sz="0" w:space="0" w:color="auto"/>
            <w:left w:val="none" w:sz="0" w:space="0" w:color="auto"/>
            <w:bottom w:val="none" w:sz="0" w:space="0" w:color="auto"/>
            <w:right w:val="none" w:sz="0" w:space="0" w:color="auto"/>
          </w:divBdr>
          <w:divsChild>
            <w:div w:id="1849558655">
              <w:marLeft w:val="0"/>
              <w:marRight w:val="0"/>
              <w:marTop w:val="0"/>
              <w:marBottom w:val="0"/>
              <w:divBdr>
                <w:top w:val="none" w:sz="0" w:space="0" w:color="auto"/>
                <w:left w:val="none" w:sz="0" w:space="0" w:color="auto"/>
                <w:bottom w:val="none" w:sz="0" w:space="0" w:color="auto"/>
                <w:right w:val="none" w:sz="0" w:space="0" w:color="auto"/>
              </w:divBdr>
              <w:divsChild>
                <w:div w:id="1952275215">
                  <w:marLeft w:val="0"/>
                  <w:marRight w:val="0"/>
                  <w:marTop w:val="0"/>
                  <w:marBottom w:val="0"/>
                  <w:divBdr>
                    <w:top w:val="none" w:sz="0" w:space="0" w:color="auto"/>
                    <w:left w:val="none" w:sz="0" w:space="0" w:color="auto"/>
                    <w:bottom w:val="none" w:sz="0" w:space="0" w:color="auto"/>
                    <w:right w:val="none" w:sz="0" w:space="0" w:color="auto"/>
                  </w:divBdr>
                  <w:divsChild>
                    <w:div w:id="659431990">
                      <w:marLeft w:val="0"/>
                      <w:marRight w:val="0"/>
                      <w:marTop w:val="0"/>
                      <w:marBottom w:val="210"/>
                      <w:divBdr>
                        <w:top w:val="none" w:sz="0" w:space="0" w:color="auto"/>
                        <w:left w:val="none" w:sz="0" w:space="0" w:color="auto"/>
                        <w:bottom w:val="none" w:sz="0" w:space="0" w:color="auto"/>
                        <w:right w:val="none" w:sz="0" w:space="0" w:color="auto"/>
                      </w:divBdr>
                    </w:div>
                    <w:div w:id="60179147">
                      <w:marLeft w:val="0"/>
                      <w:marRight w:val="0"/>
                      <w:marTop w:val="0"/>
                      <w:marBottom w:val="0"/>
                      <w:divBdr>
                        <w:top w:val="none" w:sz="0" w:space="0" w:color="auto"/>
                        <w:left w:val="none" w:sz="0" w:space="0" w:color="auto"/>
                        <w:bottom w:val="none" w:sz="0" w:space="0" w:color="auto"/>
                        <w:right w:val="none" w:sz="0" w:space="0" w:color="auto"/>
                      </w:divBdr>
                    </w:div>
                  </w:divsChild>
                </w:div>
                <w:div w:id="228616089">
                  <w:marLeft w:val="0"/>
                  <w:marRight w:val="0"/>
                  <w:marTop w:val="0"/>
                  <w:marBottom w:val="0"/>
                  <w:divBdr>
                    <w:top w:val="none" w:sz="0" w:space="0" w:color="auto"/>
                    <w:left w:val="none" w:sz="0" w:space="0" w:color="auto"/>
                    <w:bottom w:val="none" w:sz="0" w:space="0" w:color="auto"/>
                    <w:right w:val="none" w:sz="0" w:space="0" w:color="auto"/>
                  </w:divBdr>
                  <w:divsChild>
                    <w:div w:id="1989624183">
                      <w:marLeft w:val="0"/>
                      <w:marRight w:val="0"/>
                      <w:marTop w:val="0"/>
                      <w:marBottom w:val="210"/>
                      <w:divBdr>
                        <w:top w:val="none" w:sz="0" w:space="0" w:color="auto"/>
                        <w:left w:val="none" w:sz="0" w:space="0" w:color="auto"/>
                        <w:bottom w:val="none" w:sz="0" w:space="0" w:color="auto"/>
                        <w:right w:val="none" w:sz="0" w:space="0" w:color="auto"/>
                      </w:divBdr>
                    </w:div>
                    <w:div w:id="2063168384">
                      <w:marLeft w:val="0"/>
                      <w:marRight w:val="0"/>
                      <w:marTop w:val="0"/>
                      <w:marBottom w:val="0"/>
                      <w:divBdr>
                        <w:top w:val="none" w:sz="0" w:space="0" w:color="auto"/>
                        <w:left w:val="none" w:sz="0" w:space="0" w:color="auto"/>
                        <w:bottom w:val="none" w:sz="0" w:space="0" w:color="auto"/>
                        <w:right w:val="none" w:sz="0" w:space="0" w:color="auto"/>
                      </w:divBdr>
                    </w:div>
                  </w:divsChild>
                </w:div>
                <w:div w:id="348801151">
                  <w:marLeft w:val="0"/>
                  <w:marRight w:val="0"/>
                  <w:marTop w:val="0"/>
                  <w:marBottom w:val="0"/>
                  <w:divBdr>
                    <w:top w:val="none" w:sz="0" w:space="0" w:color="auto"/>
                    <w:left w:val="none" w:sz="0" w:space="0" w:color="auto"/>
                    <w:bottom w:val="none" w:sz="0" w:space="0" w:color="auto"/>
                    <w:right w:val="none" w:sz="0" w:space="0" w:color="auto"/>
                  </w:divBdr>
                  <w:divsChild>
                    <w:div w:id="268661649">
                      <w:marLeft w:val="0"/>
                      <w:marRight w:val="0"/>
                      <w:marTop w:val="0"/>
                      <w:marBottom w:val="210"/>
                      <w:divBdr>
                        <w:top w:val="none" w:sz="0" w:space="0" w:color="auto"/>
                        <w:left w:val="none" w:sz="0" w:space="0" w:color="auto"/>
                        <w:bottom w:val="none" w:sz="0" w:space="0" w:color="auto"/>
                        <w:right w:val="none" w:sz="0" w:space="0" w:color="auto"/>
                      </w:divBdr>
                    </w:div>
                    <w:div w:id="429157871">
                      <w:marLeft w:val="0"/>
                      <w:marRight w:val="0"/>
                      <w:marTop w:val="0"/>
                      <w:marBottom w:val="0"/>
                      <w:divBdr>
                        <w:top w:val="none" w:sz="0" w:space="0" w:color="auto"/>
                        <w:left w:val="none" w:sz="0" w:space="0" w:color="auto"/>
                        <w:bottom w:val="none" w:sz="0" w:space="0" w:color="auto"/>
                        <w:right w:val="none" w:sz="0" w:space="0" w:color="auto"/>
                      </w:divBdr>
                    </w:div>
                  </w:divsChild>
                </w:div>
                <w:div w:id="2040928473">
                  <w:marLeft w:val="0"/>
                  <w:marRight w:val="0"/>
                  <w:marTop w:val="0"/>
                  <w:marBottom w:val="0"/>
                  <w:divBdr>
                    <w:top w:val="none" w:sz="0" w:space="0" w:color="auto"/>
                    <w:left w:val="none" w:sz="0" w:space="0" w:color="auto"/>
                    <w:bottom w:val="none" w:sz="0" w:space="0" w:color="auto"/>
                    <w:right w:val="none" w:sz="0" w:space="0" w:color="auto"/>
                  </w:divBdr>
                  <w:divsChild>
                    <w:div w:id="1525903728">
                      <w:marLeft w:val="0"/>
                      <w:marRight w:val="0"/>
                      <w:marTop w:val="0"/>
                      <w:marBottom w:val="0"/>
                      <w:divBdr>
                        <w:top w:val="none" w:sz="0" w:space="0" w:color="auto"/>
                        <w:left w:val="none" w:sz="0" w:space="0" w:color="auto"/>
                        <w:bottom w:val="none" w:sz="0" w:space="0" w:color="auto"/>
                        <w:right w:val="none" w:sz="0" w:space="0" w:color="auto"/>
                      </w:divBdr>
                    </w:div>
                  </w:divsChild>
                </w:div>
                <w:div w:id="742025223">
                  <w:marLeft w:val="0"/>
                  <w:marRight w:val="0"/>
                  <w:marTop w:val="0"/>
                  <w:marBottom w:val="0"/>
                  <w:divBdr>
                    <w:top w:val="none" w:sz="0" w:space="0" w:color="auto"/>
                    <w:left w:val="none" w:sz="0" w:space="0" w:color="auto"/>
                    <w:bottom w:val="none" w:sz="0" w:space="0" w:color="auto"/>
                    <w:right w:val="none" w:sz="0" w:space="0" w:color="auto"/>
                  </w:divBdr>
                  <w:divsChild>
                    <w:div w:id="15842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52242">
          <w:marLeft w:val="0"/>
          <w:marRight w:val="0"/>
          <w:marTop w:val="0"/>
          <w:marBottom w:val="0"/>
          <w:divBdr>
            <w:top w:val="none" w:sz="0" w:space="0" w:color="auto"/>
            <w:left w:val="none" w:sz="0" w:space="0" w:color="auto"/>
            <w:bottom w:val="none" w:sz="0" w:space="0" w:color="auto"/>
            <w:right w:val="none" w:sz="0" w:space="0" w:color="auto"/>
          </w:divBdr>
          <w:divsChild>
            <w:div w:id="1631325391">
              <w:marLeft w:val="0"/>
              <w:marRight w:val="0"/>
              <w:marTop w:val="0"/>
              <w:marBottom w:val="0"/>
              <w:divBdr>
                <w:top w:val="none" w:sz="0" w:space="0" w:color="auto"/>
                <w:left w:val="none" w:sz="0" w:space="0" w:color="auto"/>
                <w:bottom w:val="none" w:sz="0" w:space="0" w:color="auto"/>
                <w:right w:val="none" w:sz="0" w:space="0" w:color="auto"/>
              </w:divBdr>
              <w:divsChild>
                <w:div w:id="153375495">
                  <w:marLeft w:val="0"/>
                  <w:marRight w:val="0"/>
                  <w:marTop w:val="0"/>
                  <w:marBottom w:val="0"/>
                  <w:divBdr>
                    <w:top w:val="none" w:sz="0" w:space="0" w:color="auto"/>
                    <w:left w:val="none" w:sz="0" w:space="0" w:color="auto"/>
                    <w:bottom w:val="none" w:sz="0" w:space="0" w:color="auto"/>
                    <w:right w:val="none" w:sz="0" w:space="0" w:color="auto"/>
                  </w:divBdr>
                  <w:divsChild>
                    <w:div w:id="916747449">
                      <w:marLeft w:val="300"/>
                      <w:marRight w:val="300"/>
                      <w:marTop w:val="0"/>
                      <w:marBottom w:val="0"/>
                      <w:divBdr>
                        <w:top w:val="none" w:sz="0" w:space="0" w:color="auto"/>
                        <w:left w:val="none" w:sz="0" w:space="0" w:color="auto"/>
                        <w:bottom w:val="none" w:sz="0" w:space="0" w:color="auto"/>
                        <w:right w:val="none" w:sz="0" w:space="0" w:color="auto"/>
                      </w:divBdr>
                      <w:divsChild>
                        <w:div w:id="16736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68978">
      <w:bodyDiv w:val="1"/>
      <w:marLeft w:val="0"/>
      <w:marRight w:val="0"/>
      <w:marTop w:val="0"/>
      <w:marBottom w:val="0"/>
      <w:divBdr>
        <w:top w:val="none" w:sz="0" w:space="0" w:color="auto"/>
        <w:left w:val="none" w:sz="0" w:space="0" w:color="auto"/>
        <w:bottom w:val="none" w:sz="0" w:space="0" w:color="auto"/>
        <w:right w:val="none" w:sz="0" w:space="0" w:color="auto"/>
      </w:divBdr>
      <w:divsChild>
        <w:div w:id="334262766">
          <w:marLeft w:val="0"/>
          <w:marRight w:val="0"/>
          <w:marTop w:val="0"/>
          <w:marBottom w:val="0"/>
          <w:divBdr>
            <w:top w:val="none" w:sz="0" w:space="0" w:color="auto"/>
            <w:left w:val="none" w:sz="0" w:space="0" w:color="auto"/>
            <w:bottom w:val="none" w:sz="0" w:space="0" w:color="auto"/>
            <w:right w:val="none" w:sz="0" w:space="0" w:color="auto"/>
          </w:divBdr>
          <w:divsChild>
            <w:div w:id="426775994">
              <w:marLeft w:val="0"/>
              <w:marRight w:val="0"/>
              <w:marTop w:val="0"/>
              <w:marBottom w:val="0"/>
              <w:divBdr>
                <w:top w:val="none" w:sz="0" w:space="0" w:color="auto"/>
                <w:left w:val="none" w:sz="0" w:space="0" w:color="auto"/>
                <w:bottom w:val="none" w:sz="0" w:space="0" w:color="auto"/>
                <w:right w:val="none" w:sz="0" w:space="0" w:color="auto"/>
              </w:divBdr>
              <w:divsChild>
                <w:div w:id="7422196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701516564">
          <w:marLeft w:val="0"/>
          <w:marRight w:val="0"/>
          <w:marTop w:val="0"/>
          <w:marBottom w:val="0"/>
          <w:divBdr>
            <w:top w:val="none" w:sz="0" w:space="0" w:color="auto"/>
            <w:left w:val="none" w:sz="0" w:space="0" w:color="auto"/>
            <w:bottom w:val="none" w:sz="0" w:space="0" w:color="auto"/>
            <w:right w:val="none" w:sz="0" w:space="0" w:color="auto"/>
          </w:divBdr>
          <w:divsChild>
            <w:div w:id="1436900653">
              <w:marLeft w:val="0"/>
              <w:marRight w:val="0"/>
              <w:marTop w:val="0"/>
              <w:marBottom w:val="0"/>
              <w:divBdr>
                <w:top w:val="none" w:sz="0" w:space="0" w:color="auto"/>
                <w:left w:val="none" w:sz="0" w:space="0" w:color="auto"/>
                <w:bottom w:val="none" w:sz="0" w:space="0" w:color="auto"/>
                <w:right w:val="none" w:sz="0" w:space="0" w:color="auto"/>
              </w:divBdr>
              <w:divsChild>
                <w:div w:id="13735355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615722498">
          <w:marLeft w:val="0"/>
          <w:marRight w:val="0"/>
          <w:marTop w:val="0"/>
          <w:marBottom w:val="0"/>
          <w:divBdr>
            <w:top w:val="none" w:sz="0" w:space="0" w:color="auto"/>
            <w:left w:val="none" w:sz="0" w:space="0" w:color="auto"/>
            <w:bottom w:val="none" w:sz="0" w:space="0" w:color="auto"/>
            <w:right w:val="none" w:sz="0" w:space="0" w:color="auto"/>
          </w:divBdr>
          <w:divsChild>
            <w:div w:id="1514951967">
              <w:marLeft w:val="0"/>
              <w:marRight w:val="0"/>
              <w:marTop w:val="0"/>
              <w:marBottom w:val="0"/>
              <w:divBdr>
                <w:top w:val="none" w:sz="0" w:space="0" w:color="auto"/>
                <w:left w:val="none" w:sz="0" w:space="0" w:color="auto"/>
                <w:bottom w:val="none" w:sz="0" w:space="0" w:color="auto"/>
                <w:right w:val="none" w:sz="0" w:space="0" w:color="auto"/>
              </w:divBdr>
              <w:divsChild>
                <w:div w:id="1981424294">
                  <w:marLeft w:val="0"/>
                  <w:marRight w:val="0"/>
                  <w:marTop w:val="0"/>
                  <w:marBottom w:val="0"/>
                  <w:divBdr>
                    <w:top w:val="none" w:sz="0" w:space="0" w:color="auto"/>
                    <w:left w:val="none" w:sz="0" w:space="0" w:color="auto"/>
                    <w:bottom w:val="none" w:sz="0" w:space="0" w:color="auto"/>
                    <w:right w:val="none" w:sz="0" w:space="0" w:color="auto"/>
                  </w:divBdr>
                  <w:divsChild>
                    <w:div w:id="499273349">
                      <w:marLeft w:val="300"/>
                      <w:marRight w:val="300"/>
                      <w:marTop w:val="0"/>
                      <w:marBottom w:val="0"/>
                      <w:divBdr>
                        <w:top w:val="none" w:sz="0" w:space="0" w:color="auto"/>
                        <w:left w:val="none" w:sz="0" w:space="0" w:color="auto"/>
                        <w:bottom w:val="none" w:sz="0" w:space="0" w:color="auto"/>
                        <w:right w:val="none" w:sz="0" w:space="0" w:color="auto"/>
                      </w:divBdr>
                      <w:divsChild>
                        <w:div w:id="14232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631864">
      <w:bodyDiv w:val="1"/>
      <w:marLeft w:val="0"/>
      <w:marRight w:val="0"/>
      <w:marTop w:val="0"/>
      <w:marBottom w:val="0"/>
      <w:divBdr>
        <w:top w:val="none" w:sz="0" w:space="0" w:color="auto"/>
        <w:left w:val="none" w:sz="0" w:space="0" w:color="auto"/>
        <w:bottom w:val="none" w:sz="0" w:space="0" w:color="auto"/>
        <w:right w:val="none" w:sz="0" w:space="0" w:color="auto"/>
      </w:divBdr>
      <w:divsChild>
        <w:div w:id="676612971">
          <w:marLeft w:val="0"/>
          <w:marRight w:val="0"/>
          <w:marTop w:val="0"/>
          <w:marBottom w:val="0"/>
          <w:divBdr>
            <w:top w:val="none" w:sz="0" w:space="0" w:color="auto"/>
            <w:left w:val="none" w:sz="0" w:space="0" w:color="auto"/>
            <w:bottom w:val="none" w:sz="0" w:space="0" w:color="auto"/>
            <w:right w:val="none" w:sz="0" w:space="0" w:color="auto"/>
          </w:divBdr>
          <w:divsChild>
            <w:div w:id="1835367063">
              <w:marLeft w:val="0"/>
              <w:marRight w:val="0"/>
              <w:marTop w:val="0"/>
              <w:marBottom w:val="0"/>
              <w:divBdr>
                <w:top w:val="none" w:sz="0" w:space="0" w:color="auto"/>
                <w:left w:val="none" w:sz="0" w:space="0" w:color="auto"/>
                <w:bottom w:val="none" w:sz="0" w:space="0" w:color="auto"/>
                <w:right w:val="none" w:sz="0" w:space="0" w:color="auto"/>
              </w:divBdr>
              <w:divsChild>
                <w:div w:id="76442337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922105444">
          <w:marLeft w:val="0"/>
          <w:marRight w:val="0"/>
          <w:marTop w:val="0"/>
          <w:marBottom w:val="0"/>
          <w:divBdr>
            <w:top w:val="none" w:sz="0" w:space="0" w:color="auto"/>
            <w:left w:val="none" w:sz="0" w:space="0" w:color="auto"/>
            <w:bottom w:val="none" w:sz="0" w:space="0" w:color="auto"/>
            <w:right w:val="none" w:sz="0" w:space="0" w:color="auto"/>
          </w:divBdr>
          <w:divsChild>
            <w:div w:id="980111632">
              <w:marLeft w:val="0"/>
              <w:marRight w:val="0"/>
              <w:marTop w:val="0"/>
              <w:marBottom w:val="0"/>
              <w:divBdr>
                <w:top w:val="none" w:sz="0" w:space="0" w:color="auto"/>
                <w:left w:val="none" w:sz="0" w:space="0" w:color="auto"/>
                <w:bottom w:val="none" w:sz="0" w:space="0" w:color="auto"/>
                <w:right w:val="none" w:sz="0" w:space="0" w:color="auto"/>
              </w:divBdr>
              <w:divsChild>
                <w:div w:id="782962891">
                  <w:marLeft w:val="0"/>
                  <w:marRight w:val="0"/>
                  <w:marTop w:val="0"/>
                  <w:marBottom w:val="0"/>
                  <w:divBdr>
                    <w:top w:val="none" w:sz="0" w:space="0" w:color="auto"/>
                    <w:left w:val="none" w:sz="0" w:space="0" w:color="auto"/>
                    <w:bottom w:val="none" w:sz="0" w:space="0" w:color="auto"/>
                    <w:right w:val="none" w:sz="0" w:space="0" w:color="auto"/>
                  </w:divBdr>
                  <w:divsChild>
                    <w:div w:id="589775654">
                      <w:marLeft w:val="300"/>
                      <w:marRight w:val="300"/>
                      <w:marTop w:val="0"/>
                      <w:marBottom w:val="0"/>
                      <w:divBdr>
                        <w:top w:val="none" w:sz="0" w:space="0" w:color="auto"/>
                        <w:left w:val="none" w:sz="0" w:space="0" w:color="auto"/>
                        <w:bottom w:val="none" w:sz="0" w:space="0" w:color="auto"/>
                        <w:right w:val="none" w:sz="0" w:space="0" w:color="auto"/>
                      </w:divBdr>
                      <w:divsChild>
                        <w:div w:id="17739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259440">
      <w:bodyDiv w:val="1"/>
      <w:marLeft w:val="0"/>
      <w:marRight w:val="0"/>
      <w:marTop w:val="0"/>
      <w:marBottom w:val="0"/>
      <w:divBdr>
        <w:top w:val="none" w:sz="0" w:space="0" w:color="auto"/>
        <w:left w:val="none" w:sz="0" w:space="0" w:color="auto"/>
        <w:bottom w:val="none" w:sz="0" w:space="0" w:color="auto"/>
        <w:right w:val="none" w:sz="0" w:space="0" w:color="auto"/>
      </w:divBdr>
      <w:divsChild>
        <w:div w:id="320819988">
          <w:marLeft w:val="0"/>
          <w:marRight w:val="0"/>
          <w:marTop w:val="0"/>
          <w:marBottom w:val="0"/>
          <w:divBdr>
            <w:top w:val="none" w:sz="0" w:space="0" w:color="auto"/>
            <w:left w:val="none" w:sz="0" w:space="0" w:color="auto"/>
            <w:bottom w:val="none" w:sz="0" w:space="0" w:color="auto"/>
            <w:right w:val="none" w:sz="0" w:space="0" w:color="auto"/>
          </w:divBdr>
          <w:divsChild>
            <w:div w:id="1249729186">
              <w:marLeft w:val="0"/>
              <w:marRight w:val="0"/>
              <w:marTop w:val="0"/>
              <w:marBottom w:val="0"/>
              <w:divBdr>
                <w:top w:val="none" w:sz="0" w:space="0" w:color="auto"/>
                <w:left w:val="none" w:sz="0" w:space="0" w:color="auto"/>
                <w:bottom w:val="none" w:sz="0" w:space="0" w:color="auto"/>
                <w:right w:val="none" w:sz="0" w:space="0" w:color="auto"/>
              </w:divBdr>
              <w:divsChild>
                <w:div w:id="95057857">
                  <w:marLeft w:val="0"/>
                  <w:marRight w:val="0"/>
                  <w:marTop w:val="0"/>
                  <w:marBottom w:val="0"/>
                  <w:divBdr>
                    <w:top w:val="none" w:sz="0" w:space="0" w:color="auto"/>
                    <w:left w:val="none" w:sz="0" w:space="0" w:color="auto"/>
                    <w:bottom w:val="none" w:sz="0" w:space="0" w:color="auto"/>
                    <w:right w:val="none" w:sz="0" w:space="0" w:color="auto"/>
                  </w:divBdr>
                  <w:divsChild>
                    <w:div w:id="1245797920">
                      <w:marLeft w:val="300"/>
                      <w:marRight w:val="300"/>
                      <w:marTop w:val="0"/>
                      <w:marBottom w:val="0"/>
                      <w:divBdr>
                        <w:top w:val="none" w:sz="0" w:space="0" w:color="auto"/>
                        <w:left w:val="none" w:sz="0" w:space="0" w:color="auto"/>
                        <w:bottom w:val="none" w:sz="0" w:space="0" w:color="auto"/>
                        <w:right w:val="none" w:sz="0" w:space="0" w:color="auto"/>
                      </w:divBdr>
                      <w:divsChild>
                        <w:div w:id="19006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42941">
          <w:marLeft w:val="0"/>
          <w:marRight w:val="0"/>
          <w:marTop w:val="0"/>
          <w:marBottom w:val="0"/>
          <w:divBdr>
            <w:top w:val="none" w:sz="0" w:space="0" w:color="auto"/>
            <w:left w:val="none" w:sz="0" w:space="0" w:color="auto"/>
            <w:bottom w:val="none" w:sz="0" w:space="0" w:color="auto"/>
            <w:right w:val="none" w:sz="0" w:space="0" w:color="auto"/>
          </w:divBdr>
          <w:divsChild>
            <w:div w:id="1096052291">
              <w:marLeft w:val="0"/>
              <w:marRight w:val="0"/>
              <w:marTop w:val="0"/>
              <w:marBottom w:val="0"/>
              <w:divBdr>
                <w:top w:val="none" w:sz="0" w:space="0" w:color="auto"/>
                <w:left w:val="none" w:sz="0" w:space="0" w:color="auto"/>
                <w:bottom w:val="none" w:sz="0" w:space="0" w:color="auto"/>
                <w:right w:val="none" w:sz="0" w:space="0" w:color="auto"/>
              </w:divBdr>
              <w:divsChild>
                <w:div w:id="444664737">
                  <w:marLeft w:val="0"/>
                  <w:marRight w:val="0"/>
                  <w:marTop w:val="0"/>
                  <w:marBottom w:val="0"/>
                  <w:divBdr>
                    <w:top w:val="none" w:sz="0" w:space="0" w:color="auto"/>
                    <w:left w:val="none" w:sz="0" w:space="0" w:color="auto"/>
                    <w:bottom w:val="none" w:sz="0" w:space="0" w:color="auto"/>
                    <w:right w:val="none" w:sz="0" w:space="0" w:color="auto"/>
                  </w:divBdr>
                  <w:divsChild>
                    <w:div w:id="165246354">
                      <w:marLeft w:val="0"/>
                      <w:marRight w:val="0"/>
                      <w:marTop w:val="0"/>
                      <w:marBottom w:val="0"/>
                      <w:divBdr>
                        <w:top w:val="none" w:sz="0" w:space="0" w:color="auto"/>
                        <w:left w:val="none" w:sz="0" w:space="0" w:color="auto"/>
                        <w:bottom w:val="none" w:sz="0" w:space="0" w:color="auto"/>
                        <w:right w:val="none" w:sz="0" w:space="0" w:color="auto"/>
                      </w:divBdr>
                    </w:div>
                  </w:divsChild>
                </w:div>
                <w:div w:id="90324194">
                  <w:marLeft w:val="0"/>
                  <w:marRight w:val="0"/>
                  <w:marTop w:val="0"/>
                  <w:marBottom w:val="0"/>
                  <w:divBdr>
                    <w:top w:val="none" w:sz="0" w:space="0" w:color="auto"/>
                    <w:left w:val="none" w:sz="0" w:space="0" w:color="auto"/>
                    <w:bottom w:val="none" w:sz="0" w:space="0" w:color="auto"/>
                    <w:right w:val="none" w:sz="0" w:space="0" w:color="auto"/>
                  </w:divBdr>
                  <w:divsChild>
                    <w:div w:id="896089149">
                      <w:marLeft w:val="0"/>
                      <w:marRight w:val="0"/>
                      <w:marTop w:val="0"/>
                      <w:marBottom w:val="0"/>
                      <w:divBdr>
                        <w:top w:val="none" w:sz="0" w:space="0" w:color="auto"/>
                        <w:left w:val="none" w:sz="0" w:space="0" w:color="auto"/>
                        <w:bottom w:val="none" w:sz="0" w:space="0" w:color="auto"/>
                        <w:right w:val="none" w:sz="0" w:space="0" w:color="auto"/>
                      </w:divBdr>
                    </w:div>
                  </w:divsChild>
                </w:div>
                <w:div w:id="635066529">
                  <w:marLeft w:val="0"/>
                  <w:marRight w:val="0"/>
                  <w:marTop w:val="0"/>
                  <w:marBottom w:val="0"/>
                  <w:divBdr>
                    <w:top w:val="none" w:sz="0" w:space="0" w:color="auto"/>
                    <w:left w:val="none" w:sz="0" w:space="0" w:color="auto"/>
                    <w:bottom w:val="none" w:sz="0" w:space="0" w:color="auto"/>
                    <w:right w:val="none" w:sz="0" w:space="0" w:color="auto"/>
                  </w:divBdr>
                  <w:divsChild>
                    <w:div w:id="952858326">
                      <w:marLeft w:val="0"/>
                      <w:marRight w:val="0"/>
                      <w:marTop w:val="0"/>
                      <w:marBottom w:val="0"/>
                      <w:divBdr>
                        <w:top w:val="none" w:sz="0" w:space="0" w:color="auto"/>
                        <w:left w:val="none" w:sz="0" w:space="0" w:color="auto"/>
                        <w:bottom w:val="none" w:sz="0" w:space="0" w:color="auto"/>
                        <w:right w:val="none" w:sz="0" w:space="0" w:color="auto"/>
                      </w:divBdr>
                    </w:div>
                  </w:divsChild>
                </w:div>
                <w:div w:id="2105375721">
                  <w:marLeft w:val="0"/>
                  <w:marRight w:val="0"/>
                  <w:marTop w:val="0"/>
                  <w:marBottom w:val="0"/>
                  <w:divBdr>
                    <w:top w:val="none" w:sz="0" w:space="0" w:color="auto"/>
                    <w:left w:val="none" w:sz="0" w:space="0" w:color="auto"/>
                    <w:bottom w:val="none" w:sz="0" w:space="0" w:color="auto"/>
                    <w:right w:val="none" w:sz="0" w:space="0" w:color="auto"/>
                  </w:divBdr>
                  <w:divsChild>
                    <w:div w:id="875198833">
                      <w:marLeft w:val="0"/>
                      <w:marRight w:val="0"/>
                      <w:marTop w:val="0"/>
                      <w:marBottom w:val="0"/>
                      <w:divBdr>
                        <w:top w:val="none" w:sz="0" w:space="0" w:color="auto"/>
                        <w:left w:val="none" w:sz="0" w:space="0" w:color="auto"/>
                        <w:bottom w:val="none" w:sz="0" w:space="0" w:color="auto"/>
                        <w:right w:val="none" w:sz="0" w:space="0" w:color="auto"/>
                      </w:divBdr>
                    </w:div>
                  </w:divsChild>
                </w:div>
                <w:div w:id="1763601611">
                  <w:marLeft w:val="0"/>
                  <w:marRight w:val="0"/>
                  <w:marTop w:val="0"/>
                  <w:marBottom w:val="0"/>
                  <w:divBdr>
                    <w:top w:val="none" w:sz="0" w:space="0" w:color="auto"/>
                    <w:left w:val="none" w:sz="0" w:space="0" w:color="auto"/>
                    <w:bottom w:val="none" w:sz="0" w:space="0" w:color="auto"/>
                    <w:right w:val="none" w:sz="0" w:space="0" w:color="auto"/>
                  </w:divBdr>
                  <w:divsChild>
                    <w:div w:id="951133616">
                      <w:marLeft w:val="0"/>
                      <w:marRight w:val="0"/>
                      <w:marTop w:val="0"/>
                      <w:marBottom w:val="0"/>
                      <w:divBdr>
                        <w:top w:val="none" w:sz="0" w:space="0" w:color="auto"/>
                        <w:left w:val="none" w:sz="0" w:space="0" w:color="auto"/>
                        <w:bottom w:val="none" w:sz="0" w:space="0" w:color="auto"/>
                        <w:right w:val="none" w:sz="0" w:space="0" w:color="auto"/>
                      </w:divBdr>
                    </w:div>
                  </w:divsChild>
                </w:div>
                <w:div w:id="870992743">
                  <w:marLeft w:val="0"/>
                  <w:marRight w:val="0"/>
                  <w:marTop w:val="0"/>
                  <w:marBottom w:val="0"/>
                  <w:divBdr>
                    <w:top w:val="none" w:sz="0" w:space="0" w:color="auto"/>
                    <w:left w:val="none" w:sz="0" w:space="0" w:color="auto"/>
                    <w:bottom w:val="none" w:sz="0" w:space="0" w:color="auto"/>
                    <w:right w:val="none" w:sz="0" w:space="0" w:color="auto"/>
                  </w:divBdr>
                  <w:divsChild>
                    <w:div w:id="1302034529">
                      <w:marLeft w:val="0"/>
                      <w:marRight w:val="0"/>
                      <w:marTop w:val="0"/>
                      <w:marBottom w:val="210"/>
                      <w:divBdr>
                        <w:top w:val="none" w:sz="0" w:space="0" w:color="auto"/>
                        <w:left w:val="none" w:sz="0" w:space="0" w:color="auto"/>
                        <w:bottom w:val="none" w:sz="0" w:space="0" w:color="auto"/>
                        <w:right w:val="none" w:sz="0" w:space="0" w:color="auto"/>
                      </w:divBdr>
                    </w:div>
                    <w:div w:id="15058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14557">
      <w:bodyDiv w:val="1"/>
      <w:marLeft w:val="0"/>
      <w:marRight w:val="0"/>
      <w:marTop w:val="0"/>
      <w:marBottom w:val="0"/>
      <w:divBdr>
        <w:top w:val="none" w:sz="0" w:space="0" w:color="auto"/>
        <w:left w:val="none" w:sz="0" w:space="0" w:color="auto"/>
        <w:bottom w:val="none" w:sz="0" w:space="0" w:color="auto"/>
        <w:right w:val="none" w:sz="0" w:space="0" w:color="auto"/>
      </w:divBdr>
      <w:divsChild>
        <w:div w:id="338318921">
          <w:marLeft w:val="0"/>
          <w:marRight w:val="0"/>
          <w:marTop w:val="0"/>
          <w:marBottom w:val="0"/>
          <w:divBdr>
            <w:top w:val="none" w:sz="0" w:space="0" w:color="auto"/>
            <w:left w:val="none" w:sz="0" w:space="0" w:color="auto"/>
            <w:bottom w:val="none" w:sz="0" w:space="0" w:color="auto"/>
            <w:right w:val="none" w:sz="0" w:space="0" w:color="auto"/>
          </w:divBdr>
          <w:divsChild>
            <w:div w:id="619342422">
              <w:marLeft w:val="0"/>
              <w:marRight w:val="0"/>
              <w:marTop w:val="0"/>
              <w:marBottom w:val="0"/>
              <w:divBdr>
                <w:top w:val="none" w:sz="0" w:space="0" w:color="auto"/>
                <w:left w:val="none" w:sz="0" w:space="0" w:color="auto"/>
                <w:bottom w:val="none" w:sz="0" w:space="0" w:color="auto"/>
                <w:right w:val="none" w:sz="0" w:space="0" w:color="auto"/>
              </w:divBdr>
              <w:divsChild>
                <w:div w:id="14636208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603461092">
          <w:marLeft w:val="0"/>
          <w:marRight w:val="0"/>
          <w:marTop w:val="0"/>
          <w:marBottom w:val="0"/>
          <w:divBdr>
            <w:top w:val="none" w:sz="0" w:space="0" w:color="auto"/>
            <w:left w:val="none" w:sz="0" w:space="0" w:color="auto"/>
            <w:bottom w:val="none" w:sz="0" w:space="0" w:color="auto"/>
            <w:right w:val="none" w:sz="0" w:space="0" w:color="auto"/>
          </w:divBdr>
          <w:divsChild>
            <w:div w:id="1751731486">
              <w:marLeft w:val="0"/>
              <w:marRight w:val="0"/>
              <w:marTop w:val="0"/>
              <w:marBottom w:val="0"/>
              <w:divBdr>
                <w:top w:val="none" w:sz="0" w:space="0" w:color="auto"/>
                <w:left w:val="none" w:sz="0" w:space="0" w:color="auto"/>
                <w:bottom w:val="none" w:sz="0" w:space="0" w:color="auto"/>
                <w:right w:val="none" w:sz="0" w:space="0" w:color="auto"/>
              </w:divBdr>
              <w:divsChild>
                <w:div w:id="586427411">
                  <w:marLeft w:val="0"/>
                  <w:marRight w:val="0"/>
                  <w:marTop w:val="0"/>
                  <w:marBottom w:val="0"/>
                  <w:divBdr>
                    <w:top w:val="none" w:sz="0" w:space="0" w:color="auto"/>
                    <w:left w:val="none" w:sz="0" w:space="0" w:color="auto"/>
                    <w:bottom w:val="none" w:sz="0" w:space="0" w:color="auto"/>
                    <w:right w:val="none" w:sz="0" w:space="0" w:color="auto"/>
                  </w:divBdr>
                  <w:divsChild>
                    <w:div w:id="1076823865">
                      <w:marLeft w:val="300"/>
                      <w:marRight w:val="300"/>
                      <w:marTop w:val="0"/>
                      <w:marBottom w:val="0"/>
                      <w:divBdr>
                        <w:top w:val="none" w:sz="0" w:space="0" w:color="auto"/>
                        <w:left w:val="none" w:sz="0" w:space="0" w:color="auto"/>
                        <w:bottom w:val="none" w:sz="0" w:space="0" w:color="auto"/>
                        <w:right w:val="none" w:sz="0" w:space="0" w:color="auto"/>
                      </w:divBdr>
                      <w:divsChild>
                        <w:div w:id="15535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46242">
          <w:marLeft w:val="0"/>
          <w:marRight w:val="0"/>
          <w:marTop w:val="0"/>
          <w:marBottom w:val="0"/>
          <w:divBdr>
            <w:top w:val="none" w:sz="0" w:space="0" w:color="auto"/>
            <w:left w:val="none" w:sz="0" w:space="0" w:color="auto"/>
            <w:bottom w:val="none" w:sz="0" w:space="0" w:color="auto"/>
            <w:right w:val="none" w:sz="0" w:space="0" w:color="auto"/>
          </w:divBdr>
          <w:divsChild>
            <w:div w:id="1703438900">
              <w:marLeft w:val="0"/>
              <w:marRight w:val="0"/>
              <w:marTop w:val="0"/>
              <w:marBottom w:val="0"/>
              <w:divBdr>
                <w:top w:val="none" w:sz="0" w:space="0" w:color="auto"/>
                <w:left w:val="none" w:sz="0" w:space="0" w:color="auto"/>
                <w:bottom w:val="none" w:sz="0" w:space="0" w:color="auto"/>
                <w:right w:val="none" w:sz="0" w:space="0" w:color="auto"/>
              </w:divBdr>
              <w:divsChild>
                <w:div w:id="671760782">
                  <w:marLeft w:val="0"/>
                  <w:marRight w:val="0"/>
                  <w:marTop w:val="0"/>
                  <w:marBottom w:val="0"/>
                  <w:divBdr>
                    <w:top w:val="none" w:sz="0" w:space="0" w:color="auto"/>
                    <w:left w:val="none" w:sz="0" w:space="0" w:color="auto"/>
                    <w:bottom w:val="none" w:sz="0" w:space="0" w:color="auto"/>
                    <w:right w:val="none" w:sz="0" w:space="0" w:color="auto"/>
                  </w:divBdr>
                  <w:divsChild>
                    <w:div w:id="837037495">
                      <w:marLeft w:val="0"/>
                      <w:marRight w:val="0"/>
                      <w:marTop w:val="0"/>
                      <w:marBottom w:val="210"/>
                      <w:divBdr>
                        <w:top w:val="none" w:sz="0" w:space="0" w:color="auto"/>
                        <w:left w:val="none" w:sz="0" w:space="0" w:color="auto"/>
                        <w:bottom w:val="none" w:sz="0" w:space="0" w:color="auto"/>
                        <w:right w:val="none" w:sz="0" w:space="0" w:color="auto"/>
                      </w:divBdr>
                    </w:div>
                    <w:div w:id="1503886669">
                      <w:marLeft w:val="0"/>
                      <w:marRight w:val="0"/>
                      <w:marTop w:val="0"/>
                      <w:marBottom w:val="0"/>
                      <w:divBdr>
                        <w:top w:val="none" w:sz="0" w:space="0" w:color="auto"/>
                        <w:left w:val="none" w:sz="0" w:space="0" w:color="auto"/>
                        <w:bottom w:val="none" w:sz="0" w:space="0" w:color="auto"/>
                        <w:right w:val="none" w:sz="0" w:space="0" w:color="auto"/>
                      </w:divBdr>
                    </w:div>
                  </w:divsChild>
                </w:div>
                <w:div w:id="1723746814">
                  <w:marLeft w:val="0"/>
                  <w:marRight w:val="0"/>
                  <w:marTop w:val="0"/>
                  <w:marBottom w:val="0"/>
                  <w:divBdr>
                    <w:top w:val="none" w:sz="0" w:space="0" w:color="auto"/>
                    <w:left w:val="none" w:sz="0" w:space="0" w:color="auto"/>
                    <w:bottom w:val="none" w:sz="0" w:space="0" w:color="auto"/>
                    <w:right w:val="none" w:sz="0" w:space="0" w:color="auto"/>
                  </w:divBdr>
                  <w:divsChild>
                    <w:div w:id="2122139535">
                      <w:marLeft w:val="0"/>
                      <w:marRight w:val="0"/>
                      <w:marTop w:val="0"/>
                      <w:marBottom w:val="210"/>
                      <w:divBdr>
                        <w:top w:val="none" w:sz="0" w:space="0" w:color="auto"/>
                        <w:left w:val="none" w:sz="0" w:space="0" w:color="auto"/>
                        <w:bottom w:val="none" w:sz="0" w:space="0" w:color="auto"/>
                        <w:right w:val="none" w:sz="0" w:space="0" w:color="auto"/>
                      </w:divBdr>
                    </w:div>
                    <w:div w:id="1242907986">
                      <w:marLeft w:val="0"/>
                      <w:marRight w:val="0"/>
                      <w:marTop w:val="0"/>
                      <w:marBottom w:val="0"/>
                      <w:divBdr>
                        <w:top w:val="none" w:sz="0" w:space="0" w:color="auto"/>
                        <w:left w:val="none" w:sz="0" w:space="0" w:color="auto"/>
                        <w:bottom w:val="none" w:sz="0" w:space="0" w:color="auto"/>
                        <w:right w:val="none" w:sz="0" w:space="0" w:color="auto"/>
                      </w:divBdr>
                    </w:div>
                  </w:divsChild>
                </w:div>
                <w:div w:id="1303119410">
                  <w:marLeft w:val="0"/>
                  <w:marRight w:val="0"/>
                  <w:marTop w:val="0"/>
                  <w:marBottom w:val="0"/>
                  <w:divBdr>
                    <w:top w:val="none" w:sz="0" w:space="0" w:color="auto"/>
                    <w:left w:val="none" w:sz="0" w:space="0" w:color="auto"/>
                    <w:bottom w:val="none" w:sz="0" w:space="0" w:color="auto"/>
                    <w:right w:val="none" w:sz="0" w:space="0" w:color="auto"/>
                  </w:divBdr>
                  <w:divsChild>
                    <w:div w:id="674842350">
                      <w:marLeft w:val="0"/>
                      <w:marRight w:val="0"/>
                      <w:marTop w:val="0"/>
                      <w:marBottom w:val="210"/>
                      <w:divBdr>
                        <w:top w:val="none" w:sz="0" w:space="0" w:color="auto"/>
                        <w:left w:val="none" w:sz="0" w:space="0" w:color="auto"/>
                        <w:bottom w:val="none" w:sz="0" w:space="0" w:color="auto"/>
                        <w:right w:val="none" w:sz="0" w:space="0" w:color="auto"/>
                      </w:divBdr>
                    </w:div>
                    <w:div w:id="828595082">
                      <w:marLeft w:val="0"/>
                      <w:marRight w:val="0"/>
                      <w:marTop w:val="0"/>
                      <w:marBottom w:val="0"/>
                      <w:divBdr>
                        <w:top w:val="none" w:sz="0" w:space="0" w:color="auto"/>
                        <w:left w:val="none" w:sz="0" w:space="0" w:color="auto"/>
                        <w:bottom w:val="none" w:sz="0" w:space="0" w:color="auto"/>
                        <w:right w:val="none" w:sz="0" w:space="0" w:color="auto"/>
                      </w:divBdr>
                    </w:div>
                  </w:divsChild>
                </w:div>
                <w:div w:id="1950811699">
                  <w:marLeft w:val="0"/>
                  <w:marRight w:val="0"/>
                  <w:marTop w:val="0"/>
                  <w:marBottom w:val="0"/>
                  <w:divBdr>
                    <w:top w:val="none" w:sz="0" w:space="0" w:color="auto"/>
                    <w:left w:val="none" w:sz="0" w:space="0" w:color="auto"/>
                    <w:bottom w:val="none" w:sz="0" w:space="0" w:color="auto"/>
                    <w:right w:val="none" w:sz="0" w:space="0" w:color="auto"/>
                  </w:divBdr>
                  <w:divsChild>
                    <w:div w:id="906454200">
                      <w:marLeft w:val="0"/>
                      <w:marRight w:val="0"/>
                      <w:marTop w:val="0"/>
                      <w:marBottom w:val="210"/>
                      <w:divBdr>
                        <w:top w:val="none" w:sz="0" w:space="0" w:color="auto"/>
                        <w:left w:val="none" w:sz="0" w:space="0" w:color="auto"/>
                        <w:bottom w:val="none" w:sz="0" w:space="0" w:color="auto"/>
                        <w:right w:val="none" w:sz="0" w:space="0" w:color="auto"/>
                      </w:divBdr>
                    </w:div>
                    <w:div w:id="412701508">
                      <w:marLeft w:val="0"/>
                      <w:marRight w:val="0"/>
                      <w:marTop w:val="0"/>
                      <w:marBottom w:val="0"/>
                      <w:divBdr>
                        <w:top w:val="none" w:sz="0" w:space="0" w:color="auto"/>
                        <w:left w:val="none" w:sz="0" w:space="0" w:color="auto"/>
                        <w:bottom w:val="none" w:sz="0" w:space="0" w:color="auto"/>
                        <w:right w:val="none" w:sz="0" w:space="0" w:color="auto"/>
                      </w:divBdr>
                    </w:div>
                  </w:divsChild>
                </w:div>
                <w:div w:id="1518613704">
                  <w:marLeft w:val="0"/>
                  <w:marRight w:val="0"/>
                  <w:marTop w:val="0"/>
                  <w:marBottom w:val="0"/>
                  <w:divBdr>
                    <w:top w:val="none" w:sz="0" w:space="0" w:color="auto"/>
                    <w:left w:val="none" w:sz="0" w:space="0" w:color="auto"/>
                    <w:bottom w:val="none" w:sz="0" w:space="0" w:color="auto"/>
                    <w:right w:val="none" w:sz="0" w:space="0" w:color="auto"/>
                  </w:divBdr>
                  <w:divsChild>
                    <w:div w:id="1441990068">
                      <w:marLeft w:val="0"/>
                      <w:marRight w:val="0"/>
                      <w:marTop w:val="0"/>
                      <w:marBottom w:val="210"/>
                      <w:divBdr>
                        <w:top w:val="none" w:sz="0" w:space="0" w:color="auto"/>
                        <w:left w:val="none" w:sz="0" w:space="0" w:color="auto"/>
                        <w:bottom w:val="none" w:sz="0" w:space="0" w:color="auto"/>
                        <w:right w:val="none" w:sz="0" w:space="0" w:color="auto"/>
                      </w:divBdr>
                    </w:div>
                    <w:div w:id="15390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0695">
          <w:marLeft w:val="0"/>
          <w:marRight w:val="0"/>
          <w:marTop w:val="0"/>
          <w:marBottom w:val="0"/>
          <w:divBdr>
            <w:top w:val="none" w:sz="0" w:space="0" w:color="auto"/>
            <w:left w:val="none" w:sz="0" w:space="0" w:color="auto"/>
            <w:bottom w:val="none" w:sz="0" w:space="0" w:color="auto"/>
            <w:right w:val="none" w:sz="0" w:space="0" w:color="auto"/>
          </w:divBdr>
          <w:divsChild>
            <w:div w:id="1241021331">
              <w:marLeft w:val="0"/>
              <w:marRight w:val="0"/>
              <w:marTop w:val="0"/>
              <w:marBottom w:val="0"/>
              <w:divBdr>
                <w:top w:val="none" w:sz="0" w:space="0" w:color="auto"/>
                <w:left w:val="none" w:sz="0" w:space="0" w:color="auto"/>
                <w:bottom w:val="none" w:sz="0" w:space="0" w:color="auto"/>
                <w:right w:val="none" w:sz="0" w:space="0" w:color="auto"/>
              </w:divBdr>
              <w:divsChild>
                <w:div w:id="562836973">
                  <w:marLeft w:val="0"/>
                  <w:marRight w:val="0"/>
                  <w:marTop w:val="0"/>
                  <w:marBottom w:val="0"/>
                  <w:divBdr>
                    <w:top w:val="none" w:sz="0" w:space="0" w:color="auto"/>
                    <w:left w:val="none" w:sz="0" w:space="0" w:color="auto"/>
                    <w:bottom w:val="none" w:sz="0" w:space="0" w:color="auto"/>
                    <w:right w:val="none" w:sz="0" w:space="0" w:color="auto"/>
                  </w:divBdr>
                  <w:divsChild>
                    <w:div w:id="1022320941">
                      <w:marLeft w:val="300"/>
                      <w:marRight w:val="300"/>
                      <w:marTop w:val="0"/>
                      <w:marBottom w:val="0"/>
                      <w:divBdr>
                        <w:top w:val="none" w:sz="0" w:space="0" w:color="auto"/>
                        <w:left w:val="none" w:sz="0" w:space="0" w:color="auto"/>
                        <w:bottom w:val="none" w:sz="0" w:space="0" w:color="auto"/>
                        <w:right w:val="none" w:sz="0" w:space="0" w:color="auto"/>
                      </w:divBdr>
                      <w:divsChild>
                        <w:div w:id="9380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52117">
          <w:marLeft w:val="0"/>
          <w:marRight w:val="0"/>
          <w:marTop w:val="0"/>
          <w:marBottom w:val="0"/>
          <w:divBdr>
            <w:top w:val="none" w:sz="0" w:space="0" w:color="auto"/>
            <w:left w:val="none" w:sz="0" w:space="0" w:color="auto"/>
            <w:bottom w:val="none" w:sz="0" w:space="0" w:color="auto"/>
            <w:right w:val="none" w:sz="0" w:space="0" w:color="auto"/>
          </w:divBdr>
          <w:divsChild>
            <w:div w:id="1428962076">
              <w:marLeft w:val="0"/>
              <w:marRight w:val="0"/>
              <w:marTop w:val="0"/>
              <w:marBottom w:val="0"/>
              <w:divBdr>
                <w:top w:val="none" w:sz="0" w:space="0" w:color="auto"/>
                <w:left w:val="none" w:sz="0" w:space="0" w:color="auto"/>
                <w:bottom w:val="none" w:sz="0" w:space="0" w:color="auto"/>
                <w:right w:val="none" w:sz="0" w:space="0" w:color="auto"/>
              </w:divBdr>
              <w:divsChild>
                <w:div w:id="885332313">
                  <w:marLeft w:val="0"/>
                  <w:marRight w:val="0"/>
                  <w:marTop w:val="0"/>
                  <w:marBottom w:val="0"/>
                  <w:divBdr>
                    <w:top w:val="none" w:sz="0" w:space="0" w:color="auto"/>
                    <w:left w:val="none" w:sz="0" w:space="0" w:color="auto"/>
                    <w:bottom w:val="none" w:sz="0" w:space="0" w:color="auto"/>
                    <w:right w:val="none" w:sz="0" w:space="0" w:color="auto"/>
                  </w:divBdr>
                  <w:divsChild>
                    <w:div w:id="682322116">
                      <w:marLeft w:val="0"/>
                      <w:marRight w:val="0"/>
                      <w:marTop w:val="0"/>
                      <w:marBottom w:val="210"/>
                      <w:divBdr>
                        <w:top w:val="none" w:sz="0" w:space="0" w:color="auto"/>
                        <w:left w:val="none" w:sz="0" w:space="0" w:color="auto"/>
                        <w:bottom w:val="none" w:sz="0" w:space="0" w:color="auto"/>
                        <w:right w:val="none" w:sz="0" w:space="0" w:color="auto"/>
                      </w:divBdr>
                    </w:div>
                    <w:div w:id="1433208630">
                      <w:marLeft w:val="0"/>
                      <w:marRight w:val="0"/>
                      <w:marTop w:val="0"/>
                      <w:marBottom w:val="0"/>
                      <w:divBdr>
                        <w:top w:val="none" w:sz="0" w:space="0" w:color="auto"/>
                        <w:left w:val="none" w:sz="0" w:space="0" w:color="auto"/>
                        <w:bottom w:val="none" w:sz="0" w:space="0" w:color="auto"/>
                        <w:right w:val="none" w:sz="0" w:space="0" w:color="auto"/>
                      </w:divBdr>
                    </w:div>
                  </w:divsChild>
                </w:div>
                <w:div w:id="1910846618">
                  <w:marLeft w:val="0"/>
                  <w:marRight w:val="0"/>
                  <w:marTop w:val="0"/>
                  <w:marBottom w:val="0"/>
                  <w:divBdr>
                    <w:top w:val="none" w:sz="0" w:space="0" w:color="auto"/>
                    <w:left w:val="none" w:sz="0" w:space="0" w:color="auto"/>
                    <w:bottom w:val="none" w:sz="0" w:space="0" w:color="auto"/>
                    <w:right w:val="none" w:sz="0" w:space="0" w:color="auto"/>
                  </w:divBdr>
                  <w:divsChild>
                    <w:div w:id="105470853">
                      <w:marLeft w:val="0"/>
                      <w:marRight w:val="0"/>
                      <w:marTop w:val="0"/>
                      <w:marBottom w:val="210"/>
                      <w:divBdr>
                        <w:top w:val="none" w:sz="0" w:space="0" w:color="auto"/>
                        <w:left w:val="none" w:sz="0" w:space="0" w:color="auto"/>
                        <w:bottom w:val="none" w:sz="0" w:space="0" w:color="auto"/>
                        <w:right w:val="none" w:sz="0" w:space="0" w:color="auto"/>
                      </w:divBdr>
                    </w:div>
                    <w:div w:id="721101199">
                      <w:marLeft w:val="0"/>
                      <w:marRight w:val="0"/>
                      <w:marTop w:val="0"/>
                      <w:marBottom w:val="0"/>
                      <w:divBdr>
                        <w:top w:val="none" w:sz="0" w:space="0" w:color="auto"/>
                        <w:left w:val="none" w:sz="0" w:space="0" w:color="auto"/>
                        <w:bottom w:val="none" w:sz="0" w:space="0" w:color="auto"/>
                        <w:right w:val="none" w:sz="0" w:space="0" w:color="auto"/>
                      </w:divBdr>
                    </w:div>
                  </w:divsChild>
                </w:div>
                <w:div w:id="127169583">
                  <w:marLeft w:val="0"/>
                  <w:marRight w:val="0"/>
                  <w:marTop w:val="0"/>
                  <w:marBottom w:val="0"/>
                  <w:divBdr>
                    <w:top w:val="none" w:sz="0" w:space="0" w:color="auto"/>
                    <w:left w:val="none" w:sz="0" w:space="0" w:color="auto"/>
                    <w:bottom w:val="none" w:sz="0" w:space="0" w:color="auto"/>
                    <w:right w:val="none" w:sz="0" w:space="0" w:color="auto"/>
                  </w:divBdr>
                  <w:divsChild>
                    <w:div w:id="569735388">
                      <w:marLeft w:val="0"/>
                      <w:marRight w:val="0"/>
                      <w:marTop w:val="0"/>
                      <w:marBottom w:val="210"/>
                      <w:divBdr>
                        <w:top w:val="none" w:sz="0" w:space="0" w:color="auto"/>
                        <w:left w:val="none" w:sz="0" w:space="0" w:color="auto"/>
                        <w:bottom w:val="none" w:sz="0" w:space="0" w:color="auto"/>
                        <w:right w:val="none" w:sz="0" w:space="0" w:color="auto"/>
                      </w:divBdr>
                    </w:div>
                    <w:div w:id="11520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2539">
          <w:marLeft w:val="0"/>
          <w:marRight w:val="0"/>
          <w:marTop w:val="0"/>
          <w:marBottom w:val="0"/>
          <w:divBdr>
            <w:top w:val="none" w:sz="0" w:space="0" w:color="auto"/>
            <w:left w:val="none" w:sz="0" w:space="0" w:color="auto"/>
            <w:bottom w:val="none" w:sz="0" w:space="0" w:color="auto"/>
            <w:right w:val="none" w:sz="0" w:space="0" w:color="auto"/>
          </w:divBdr>
          <w:divsChild>
            <w:div w:id="178004287">
              <w:marLeft w:val="0"/>
              <w:marRight w:val="0"/>
              <w:marTop w:val="0"/>
              <w:marBottom w:val="0"/>
              <w:divBdr>
                <w:top w:val="none" w:sz="0" w:space="0" w:color="auto"/>
                <w:left w:val="none" w:sz="0" w:space="0" w:color="auto"/>
                <w:bottom w:val="none" w:sz="0" w:space="0" w:color="auto"/>
                <w:right w:val="none" w:sz="0" w:space="0" w:color="auto"/>
              </w:divBdr>
              <w:divsChild>
                <w:div w:id="1001929472">
                  <w:marLeft w:val="0"/>
                  <w:marRight w:val="0"/>
                  <w:marTop w:val="0"/>
                  <w:marBottom w:val="0"/>
                  <w:divBdr>
                    <w:top w:val="none" w:sz="0" w:space="0" w:color="auto"/>
                    <w:left w:val="none" w:sz="0" w:space="0" w:color="auto"/>
                    <w:bottom w:val="none" w:sz="0" w:space="0" w:color="auto"/>
                    <w:right w:val="none" w:sz="0" w:space="0" w:color="auto"/>
                  </w:divBdr>
                  <w:divsChild>
                    <w:div w:id="1019353235">
                      <w:marLeft w:val="300"/>
                      <w:marRight w:val="300"/>
                      <w:marTop w:val="0"/>
                      <w:marBottom w:val="0"/>
                      <w:divBdr>
                        <w:top w:val="none" w:sz="0" w:space="0" w:color="auto"/>
                        <w:left w:val="none" w:sz="0" w:space="0" w:color="auto"/>
                        <w:bottom w:val="none" w:sz="0" w:space="0" w:color="auto"/>
                        <w:right w:val="none" w:sz="0" w:space="0" w:color="auto"/>
                      </w:divBdr>
                      <w:divsChild>
                        <w:div w:id="16081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39630">
      <w:bodyDiv w:val="1"/>
      <w:marLeft w:val="0"/>
      <w:marRight w:val="0"/>
      <w:marTop w:val="0"/>
      <w:marBottom w:val="0"/>
      <w:divBdr>
        <w:top w:val="none" w:sz="0" w:space="0" w:color="auto"/>
        <w:left w:val="none" w:sz="0" w:space="0" w:color="auto"/>
        <w:bottom w:val="none" w:sz="0" w:space="0" w:color="auto"/>
        <w:right w:val="none" w:sz="0" w:space="0" w:color="auto"/>
      </w:divBdr>
      <w:divsChild>
        <w:div w:id="1766997139">
          <w:marLeft w:val="0"/>
          <w:marRight w:val="0"/>
          <w:marTop w:val="0"/>
          <w:marBottom w:val="0"/>
          <w:divBdr>
            <w:top w:val="none" w:sz="0" w:space="0" w:color="auto"/>
            <w:left w:val="none" w:sz="0" w:space="0" w:color="auto"/>
            <w:bottom w:val="none" w:sz="0" w:space="0" w:color="auto"/>
            <w:right w:val="none" w:sz="0" w:space="0" w:color="auto"/>
          </w:divBdr>
          <w:divsChild>
            <w:div w:id="405078229">
              <w:marLeft w:val="0"/>
              <w:marRight w:val="0"/>
              <w:marTop w:val="0"/>
              <w:marBottom w:val="0"/>
              <w:divBdr>
                <w:top w:val="none" w:sz="0" w:space="0" w:color="auto"/>
                <w:left w:val="none" w:sz="0" w:space="0" w:color="auto"/>
                <w:bottom w:val="none" w:sz="0" w:space="0" w:color="auto"/>
                <w:right w:val="none" w:sz="0" w:space="0" w:color="auto"/>
              </w:divBdr>
              <w:divsChild>
                <w:div w:id="81935197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853500913">
          <w:marLeft w:val="0"/>
          <w:marRight w:val="0"/>
          <w:marTop w:val="0"/>
          <w:marBottom w:val="0"/>
          <w:divBdr>
            <w:top w:val="none" w:sz="0" w:space="0" w:color="auto"/>
            <w:left w:val="none" w:sz="0" w:space="0" w:color="auto"/>
            <w:bottom w:val="none" w:sz="0" w:space="0" w:color="auto"/>
            <w:right w:val="none" w:sz="0" w:space="0" w:color="auto"/>
          </w:divBdr>
          <w:divsChild>
            <w:div w:id="781386944">
              <w:marLeft w:val="0"/>
              <w:marRight w:val="0"/>
              <w:marTop w:val="0"/>
              <w:marBottom w:val="0"/>
              <w:divBdr>
                <w:top w:val="none" w:sz="0" w:space="0" w:color="auto"/>
                <w:left w:val="none" w:sz="0" w:space="0" w:color="auto"/>
                <w:bottom w:val="none" w:sz="0" w:space="0" w:color="auto"/>
                <w:right w:val="none" w:sz="0" w:space="0" w:color="auto"/>
              </w:divBdr>
              <w:divsChild>
                <w:div w:id="1322851251">
                  <w:marLeft w:val="0"/>
                  <w:marRight w:val="0"/>
                  <w:marTop w:val="0"/>
                  <w:marBottom w:val="0"/>
                  <w:divBdr>
                    <w:top w:val="none" w:sz="0" w:space="0" w:color="auto"/>
                    <w:left w:val="none" w:sz="0" w:space="0" w:color="auto"/>
                    <w:bottom w:val="none" w:sz="0" w:space="0" w:color="auto"/>
                    <w:right w:val="none" w:sz="0" w:space="0" w:color="auto"/>
                  </w:divBdr>
                  <w:divsChild>
                    <w:div w:id="365565949">
                      <w:marLeft w:val="300"/>
                      <w:marRight w:val="300"/>
                      <w:marTop w:val="0"/>
                      <w:marBottom w:val="0"/>
                      <w:divBdr>
                        <w:top w:val="none" w:sz="0" w:space="0" w:color="auto"/>
                        <w:left w:val="none" w:sz="0" w:space="0" w:color="auto"/>
                        <w:bottom w:val="none" w:sz="0" w:space="0" w:color="auto"/>
                        <w:right w:val="none" w:sz="0" w:space="0" w:color="auto"/>
                      </w:divBdr>
                      <w:divsChild>
                        <w:div w:id="19800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447334">
          <w:marLeft w:val="0"/>
          <w:marRight w:val="0"/>
          <w:marTop w:val="0"/>
          <w:marBottom w:val="0"/>
          <w:divBdr>
            <w:top w:val="none" w:sz="0" w:space="0" w:color="auto"/>
            <w:left w:val="none" w:sz="0" w:space="0" w:color="auto"/>
            <w:bottom w:val="none" w:sz="0" w:space="0" w:color="auto"/>
            <w:right w:val="none" w:sz="0" w:space="0" w:color="auto"/>
          </w:divBdr>
          <w:divsChild>
            <w:div w:id="1226985090">
              <w:marLeft w:val="0"/>
              <w:marRight w:val="0"/>
              <w:marTop w:val="0"/>
              <w:marBottom w:val="0"/>
              <w:divBdr>
                <w:top w:val="none" w:sz="0" w:space="0" w:color="auto"/>
                <w:left w:val="none" w:sz="0" w:space="0" w:color="auto"/>
                <w:bottom w:val="none" w:sz="0" w:space="0" w:color="auto"/>
                <w:right w:val="none" w:sz="0" w:space="0" w:color="auto"/>
              </w:divBdr>
              <w:divsChild>
                <w:div w:id="1896236279">
                  <w:marLeft w:val="0"/>
                  <w:marRight w:val="0"/>
                  <w:marTop w:val="0"/>
                  <w:marBottom w:val="0"/>
                  <w:divBdr>
                    <w:top w:val="none" w:sz="0" w:space="0" w:color="auto"/>
                    <w:left w:val="none" w:sz="0" w:space="0" w:color="auto"/>
                    <w:bottom w:val="none" w:sz="0" w:space="0" w:color="auto"/>
                    <w:right w:val="none" w:sz="0" w:space="0" w:color="auto"/>
                  </w:divBdr>
                  <w:divsChild>
                    <w:div w:id="1167553604">
                      <w:marLeft w:val="0"/>
                      <w:marRight w:val="0"/>
                      <w:marTop w:val="0"/>
                      <w:marBottom w:val="0"/>
                      <w:divBdr>
                        <w:top w:val="none" w:sz="0" w:space="0" w:color="auto"/>
                        <w:left w:val="none" w:sz="0" w:space="0" w:color="auto"/>
                        <w:bottom w:val="none" w:sz="0" w:space="0" w:color="auto"/>
                        <w:right w:val="none" w:sz="0" w:space="0" w:color="auto"/>
                      </w:divBdr>
                    </w:div>
                  </w:divsChild>
                </w:div>
                <w:div w:id="776605150">
                  <w:marLeft w:val="0"/>
                  <w:marRight w:val="0"/>
                  <w:marTop w:val="0"/>
                  <w:marBottom w:val="0"/>
                  <w:divBdr>
                    <w:top w:val="none" w:sz="0" w:space="0" w:color="auto"/>
                    <w:left w:val="none" w:sz="0" w:space="0" w:color="auto"/>
                    <w:bottom w:val="none" w:sz="0" w:space="0" w:color="auto"/>
                    <w:right w:val="none" w:sz="0" w:space="0" w:color="auto"/>
                  </w:divBdr>
                  <w:divsChild>
                    <w:div w:id="1277786438">
                      <w:marLeft w:val="0"/>
                      <w:marRight w:val="0"/>
                      <w:marTop w:val="0"/>
                      <w:marBottom w:val="0"/>
                      <w:divBdr>
                        <w:top w:val="none" w:sz="0" w:space="0" w:color="auto"/>
                        <w:left w:val="none" w:sz="0" w:space="0" w:color="auto"/>
                        <w:bottom w:val="none" w:sz="0" w:space="0" w:color="auto"/>
                        <w:right w:val="none" w:sz="0" w:space="0" w:color="auto"/>
                      </w:divBdr>
                    </w:div>
                  </w:divsChild>
                </w:div>
                <w:div w:id="786199521">
                  <w:marLeft w:val="0"/>
                  <w:marRight w:val="0"/>
                  <w:marTop w:val="0"/>
                  <w:marBottom w:val="0"/>
                  <w:divBdr>
                    <w:top w:val="none" w:sz="0" w:space="0" w:color="auto"/>
                    <w:left w:val="none" w:sz="0" w:space="0" w:color="auto"/>
                    <w:bottom w:val="none" w:sz="0" w:space="0" w:color="auto"/>
                    <w:right w:val="none" w:sz="0" w:space="0" w:color="auto"/>
                  </w:divBdr>
                  <w:divsChild>
                    <w:div w:id="428429846">
                      <w:marLeft w:val="0"/>
                      <w:marRight w:val="0"/>
                      <w:marTop w:val="0"/>
                      <w:marBottom w:val="0"/>
                      <w:divBdr>
                        <w:top w:val="none" w:sz="0" w:space="0" w:color="auto"/>
                        <w:left w:val="none" w:sz="0" w:space="0" w:color="auto"/>
                        <w:bottom w:val="none" w:sz="0" w:space="0" w:color="auto"/>
                        <w:right w:val="none" w:sz="0" w:space="0" w:color="auto"/>
                      </w:divBdr>
                    </w:div>
                  </w:divsChild>
                </w:div>
                <w:div w:id="1508792304">
                  <w:marLeft w:val="0"/>
                  <w:marRight w:val="0"/>
                  <w:marTop w:val="0"/>
                  <w:marBottom w:val="0"/>
                  <w:divBdr>
                    <w:top w:val="none" w:sz="0" w:space="0" w:color="auto"/>
                    <w:left w:val="none" w:sz="0" w:space="0" w:color="auto"/>
                    <w:bottom w:val="none" w:sz="0" w:space="0" w:color="auto"/>
                    <w:right w:val="none" w:sz="0" w:space="0" w:color="auto"/>
                  </w:divBdr>
                  <w:divsChild>
                    <w:div w:id="522015979">
                      <w:marLeft w:val="0"/>
                      <w:marRight w:val="0"/>
                      <w:marTop w:val="0"/>
                      <w:marBottom w:val="0"/>
                      <w:divBdr>
                        <w:top w:val="none" w:sz="0" w:space="0" w:color="auto"/>
                        <w:left w:val="none" w:sz="0" w:space="0" w:color="auto"/>
                        <w:bottom w:val="none" w:sz="0" w:space="0" w:color="auto"/>
                        <w:right w:val="none" w:sz="0" w:space="0" w:color="auto"/>
                      </w:divBdr>
                    </w:div>
                  </w:divsChild>
                </w:div>
                <w:div w:id="1510831161">
                  <w:marLeft w:val="0"/>
                  <w:marRight w:val="0"/>
                  <w:marTop w:val="0"/>
                  <w:marBottom w:val="0"/>
                  <w:divBdr>
                    <w:top w:val="none" w:sz="0" w:space="0" w:color="auto"/>
                    <w:left w:val="none" w:sz="0" w:space="0" w:color="auto"/>
                    <w:bottom w:val="none" w:sz="0" w:space="0" w:color="auto"/>
                    <w:right w:val="none" w:sz="0" w:space="0" w:color="auto"/>
                  </w:divBdr>
                  <w:divsChild>
                    <w:div w:id="778599248">
                      <w:marLeft w:val="0"/>
                      <w:marRight w:val="0"/>
                      <w:marTop w:val="0"/>
                      <w:marBottom w:val="0"/>
                      <w:divBdr>
                        <w:top w:val="none" w:sz="0" w:space="0" w:color="auto"/>
                        <w:left w:val="none" w:sz="0" w:space="0" w:color="auto"/>
                        <w:bottom w:val="none" w:sz="0" w:space="0" w:color="auto"/>
                        <w:right w:val="none" w:sz="0" w:space="0" w:color="auto"/>
                      </w:divBdr>
                    </w:div>
                  </w:divsChild>
                </w:div>
                <w:div w:id="1143232020">
                  <w:marLeft w:val="0"/>
                  <w:marRight w:val="0"/>
                  <w:marTop w:val="0"/>
                  <w:marBottom w:val="0"/>
                  <w:divBdr>
                    <w:top w:val="none" w:sz="0" w:space="0" w:color="auto"/>
                    <w:left w:val="none" w:sz="0" w:space="0" w:color="auto"/>
                    <w:bottom w:val="none" w:sz="0" w:space="0" w:color="auto"/>
                    <w:right w:val="none" w:sz="0" w:space="0" w:color="auto"/>
                  </w:divBdr>
                  <w:divsChild>
                    <w:div w:id="1400514207">
                      <w:marLeft w:val="0"/>
                      <w:marRight w:val="0"/>
                      <w:marTop w:val="0"/>
                      <w:marBottom w:val="0"/>
                      <w:divBdr>
                        <w:top w:val="none" w:sz="0" w:space="0" w:color="auto"/>
                        <w:left w:val="none" w:sz="0" w:space="0" w:color="auto"/>
                        <w:bottom w:val="none" w:sz="0" w:space="0" w:color="auto"/>
                        <w:right w:val="none" w:sz="0" w:space="0" w:color="auto"/>
                      </w:divBdr>
                    </w:div>
                  </w:divsChild>
                </w:div>
                <w:div w:id="1711417765">
                  <w:marLeft w:val="0"/>
                  <w:marRight w:val="0"/>
                  <w:marTop w:val="0"/>
                  <w:marBottom w:val="0"/>
                  <w:divBdr>
                    <w:top w:val="none" w:sz="0" w:space="0" w:color="auto"/>
                    <w:left w:val="none" w:sz="0" w:space="0" w:color="auto"/>
                    <w:bottom w:val="none" w:sz="0" w:space="0" w:color="auto"/>
                    <w:right w:val="none" w:sz="0" w:space="0" w:color="auto"/>
                  </w:divBdr>
                  <w:divsChild>
                    <w:div w:id="1316451219">
                      <w:marLeft w:val="0"/>
                      <w:marRight w:val="0"/>
                      <w:marTop w:val="0"/>
                      <w:marBottom w:val="0"/>
                      <w:divBdr>
                        <w:top w:val="none" w:sz="0" w:space="0" w:color="auto"/>
                        <w:left w:val="none" w:sz="0" w:space="0" w:color="auto"/>
                        <w:bottom w:val="none" w:sz="0" w:space="0" w:color="auto"/>
                        <w:right w:val="none" w:sz="0" w:space="0" w:color="auto"/>
                      </w:divBdr>
                    </w:div>
                  </w:divsChild>
                </w:div>
                <w:div w:id="835001868">
                  <w:marLeft w:val="0"/>
                  <w:marRight w:val="0"/>
                  <w:marTop w:val="0"/>
                  <w:marBottom w:val="0"/>
                  <w:divBdr>
                    <w:top w:val="none" w:sz="0" w:space="0" w:color="auto"/>
                    <w:left w:val="none" w:sz="0" w:space="0" w:color="auto"/>
                    <w:bottom w:val="none" w:sz="0" w:space="0" w:color="auto"/>
                    <w:right w:val="none" w:sz="0" w:space="0" w:color="auto"/>
                  </w:divBdr>
                  <w:divsChild>
                    <w:div w:id="800928486">
                      <w:marLeft w:val="0"/>
                      <w:marRight w:val="0"/>
                      <w:marTop w:val="0"/>
                      <w:marBottom w:val="0"/>
                      <w:divBdr>
                        <w:top w:val="none" w:sz="0" w:space="0" w:color="auto"/>
                        <w:left w:val="none" w:sz="0" w:space="0" w:color="auto"/>
                        <w:bottom w:val="none" w:sz="0" w:space="0" w:color="auto"/>
                        <w:right w:val="none" w:sz="0" w:space="0" w:color="auto"/>
                      </w:divBdr>
                    </w:div>
                  </w:divsChild>
                </w:div>
                <w:div w:id="899710823">
                  <w:marLeft w:val="0"/>
                  <w:marRight w:val="0"/>
                  <w:marTop w:val="0"/>
                  <w:marBottom w:val="0"/>
                  <w:divBdr>
                    <w:top w:val="none" w:sz="0" w:space="0" w:color="auto"/>
                    <w:left w:val="none" w:sz="0" w:space="0" w:color="auto"/>
                    <w:bottom w:val="none" w:sz="0" w:space="0" w:color="auto"/>
                    <w:right w:val="none" w:sz="0" w:space="0" w:color="auto"/>
                  </w:divBdr>
                  <w:divsChild>
                    <w:div w:id="1118523459">
                      <w:marLeft w:val="0"/>
                      <w:marRight w:val="0"/>
                      <w:marTop w:val="0"/>
                      <w:marBottom w:val="0"/>
                      <w:divBdr>
                        <w:top w:val="none" w:sz="0" w:space="0" w:color="auto"/>
                        <w:left w:val="none" w:sz="0" w:space="0" w:color="auto"/>
                        <w:bottom w:val="none" w:sz="0" w:space="0" w:color="auto"/>
                        <w:right w:val="none" w:sz="0" w:space="0" w:color="auto"/>
                      </w:divBdr>
                    </w:div>
                  </w:divsChild>
                </w:div>
                <w:div w:id="653070329">
                  <w:marLeft w:val="0"/>
                  <w:marRight w:val="0"/>
                  <w:marTop w:val="0"/>
                  <w:marBottom w:val="0"/>
                  <w:divBdr>
                    <w:top w:val="none" w:sz="0" w:space="0" w:color="auto"/>
                    <w:left w:val="none" w:sz="0" w:space="0" w:color="auto"/>
                    <w:bottom w:val="none" w:sz="0" w:space="0" w:color="auto"/>
                    <w:right w:val="none" w:sz="0" w:space="0" w:color="auto"/>
                  </w:divBdr>
                  <w:divsChild>
                    <w:div w:id="80998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34365">
          <w:marLeft w:val="0"/>
          <w:marRight w:val="0"/>
          <w:marTop w:val="0"/>
          <w:marBottom w:val="0"/>
          <w:divBdr>
            <w:top w:val="none" w:sz="0" w:space="0" w:color="auto"/>
            <w:left w:val="none" w:sz="0" w:space="0" w:color="auto"/>
            <w:bottom w:val="none" w:sz="0" w:space="0" w:color="auto"/>
            <w:right w:val="none" w:sz="0" w:space="0" w:color="auto"/>
          </w:divBdr>
          <w:divsChild>
            <w:div w:id="1291595109">
              <w:marLeft w:val="0"/>
              <w:marRight w:val="0"/>
              <w:marTop w:val="0"/>
              <w:marBottom w:val="0"/>
              <w:divBdr>
                <w:top w:val="none" w:sz="0" w:space="0" w:color="auto"/>
                <w:left w:val="none" w:sz="0" w:space="0" w:color="auto"/>
                <w:bottom w:val="none" w:sz="0" w:space="0" w:color="auto"/>
                <w:right w:val="none" w:sz="0" w:space="0" w:color="auto"/>
              </w:divBdr>
              <w:divsChild>
                <w:div w:id="1752970202">
                  <w:marLeft w:val="0"/>
                  <w:marRight w:val="0"/>
                  <w:marTop w:val="0"/>
                  <w:marBottom w:val="0"/>
                  <w:divBdr>
                    <w:top w:val="none" w:sz="0" w:space="0" w:color="auto"/>
                    <w:left w:val="none" w:sz="0" w:space="0" w:color="auto"/>
                    <w:bottom w:val="none" w:sz="0" w:space="0" w:color="auto"/>
                    <w:right w:val="none" w:sz="0" w:space="0" w:color="auto"/>
                  </w:divBdr>
                  <w:divsChild>
                    <w:div w:id="1296133020">
                      <w:marLeft w:val="300"/>
                      <w:marRight w:val="300"/>
                      <w:marTop w:val="0"/>
                      <w:marBottom w:val="0"/>
                      <w:divBdr>
                        <w:top w:val="none" w:sz="0" w:space="0" w:color="auto"/>
                        <w:left w:val="none" w:sz="0" w:space="0" w:color="auto"/>
                        <w:bottom w:val="none" w:sz="0" w:space="0" w:color="auto"/>
                        <w:right w:val="none" w:sz="0" w:space="0" w:color="auto"/>
                      </w:divBdr>
                      <w:divsChild>
                        <w:div w:id="15471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618971">
      <w:bodyDiv w:val="1"/>
      <w:marLeft w:val="0"/>
      <w:marRight w:val="0"/>
      <w:marTop w:val="0"/>
      <w:marBottom w:val="0"/>
      <w:divBdr>
        <w:top w:val="none" w:sz="0" w:space="0" w:color="auto"/>
        <w:left w:val="none" w:sz="0" w:space="0" w:color="auto"/>
        <w:bottom w:val="none" w:sz="0" w:space="0" w:color="auto"/>
        <w:right w:val="none" w:sz="0" w:space="0" w:color="auto"/>
      </w:divBdr>
      <w:divsChild>
        <w:div w:id="1728020395">
          <w:marLeft w:val="0"/>
          <w:marRight w:val="0"/>
          <w:marTop w:val="0"/>
          <w:marBottom w:val="0"/>
          <w:divBdr>
            <w:top w:val="none" w:sz="0" w:space="0" w:color="auto"/>
            <w:left w:val="none" w:sz="0" w:space="0" w:color="auto"/>
            <w:bottom w:val="none" w:sz="0" w:space="0" w:color="auto"/>
            <w:right w:val="none" w:sz="0" w:space="0" w:color="auto"/>
          </w:divBdr>
          <w:divsChild>
            <w:div w:id="1188904273">
              <w:marLeft w:val="0"/>
              <w:marRight w:val="0"/>
              <w:marTop w:val="0"/>
              <w:marBottom w:val="0"/>
              <w:divBdr>
                <w:top w:val="none" w:sz="0" w:space="0" w:color="auto"/>
                <w:left w:val="none" w:sz="0" w:space="0" w:color="auto"/>
                <w:bottom w:val="none" w:sz="0" w:space="0" w:color="auto"/>
                <w:right w:val="none" w:sz="0" w:space="0" w:color="auto"/>
              </w:divBdr>
              <w:divsChild>
                <w:div w:id="29788281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10881529">
          <w:marLeft w:val="0"/>
          <w:marRight w:val="0"/>
          <w:marTop w:val="0"/>
          <w:marBottom w:val="0"/>
          <w:divBdr>
            <w:top w:val="none" w:sz="0" w:space="0" w:color="auto"/>
            <w:left w:val="none" w:sz="0" w:space="0" w:color="auto"/>
            <w:bottom w:val="none" w:sz="0" w:space="0" w:color="auto"/>
            <w:right w:val="none" w:sz="0" w:space="0" w:color="auto"/>
          </w:divBdr>
          <w:divsChild>
            <w:div w:id="254287257">
              <w:marLeft w:val="0"/>
              <w:marRight w:val="0"/>
              <w:marTop w:val="0"/>
              <w:marBottom w:val="0"/>
              <w:divBdr>
                <w:top w:val="none" w:sz="0" w:space="0" w:color="auto"/>
                <w:left w:val="none" w:sz="0" w:space="0" w:color="auto"/>
                <w:bottom w:val="none" w:sz="0" w:space="0" w:color="auto"/>
                <w:right w:val="none" w:sz="0" w:space="0" w:color="auto"/>
              </w:divBdr>
              <w:divsChild>
                <w:div w:id="273948544">
                  <w:marLeft w:val="0"/>
                  <w:marRight w:val="0"/>
                  <w:marTop w:val="0"/>
                  <w:marBottom w:val="0"/>
                  <w:divBdr>
                    <w:top w:val="none" w:sz="0" w:space="0" w:color="auto"/>
                    <w:left w:val="none" w:sz="0" w:space="0" w:color="auto"/>
                    <w:bottom w:val="none" w:sz="0" w:space="0" w:color="auto"/>
                    <w:right w:val="none" w:sz="0" w:space="0" w:color="auto"/>
                  </w:divBdr>
                  <w:divsChild>
                    <w:div w:id="358161083">
                      <w:marLeft w:val="300"/>
                      <w:marRight w:val="300"/>
                      <w:marTop w:val="0"/>
                      <w:marBottom w:val="0"/>
                      <w:divBdr>
                        <w:top w:val="none" w:sz="0" w:space="0" w:color="auto"/>
                        <w:left w:val="none" w:sz="0" w:space="0" w:color="auto"/>
                        <w:bottom w:val="none" w:sz="0" w:space="0" w:color="auto"/>
                        <w:right w:val="none" w:sz="0" w:space="0" w:color="auto"/>
                      </w:divBdr>
                      <w:divsChild>
                        <w:div w:id="5763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19913">
          <w:marLeft w:val="0"/>
          <w:marRight w:val="0"/>
          <w:marTop w:val="0"/>
          <w:marBottom w:val="0"/>
          <w:divBdr>
            <w:top w:val="none" w:sz="0" w:space="0" w:color="auto"/>
            <w:left w:val="none" w:sz="0" w:space="0" w:color="auto"/>
            <w:bottom w:val="none" w:sz="0" w:space="0" w:color="auto"/>
            <w:right w:val="none" w:sz="0" w:space="0" w:color="auto"/>
          </w:divBdr>
          <w:divsChild>
            <w:div w:id="963731538">
              <w:marLeft w:val="0"/>
              <w:marRight w:val="0"/>
              <w:marTop w:val="0"/>
              <w:marBottom w:val="0"/>
              <w:divBdr>
                <w:top w:val="none" w:sz="0" w:space="0" w:color="auto"/>
                <w:left w:val="none" w:sz="0" w:space="0" w:color="auto"/>
                <w:bottom w:val="none" w:sz="0" w:space="0" w:color="auto"/>
                <w:right w:val="none" w:sz="0" w:space="0" w:color="auto"/>
              </w:divBdr>
              <w:divsChild>
                <w:div w:id="1543903275">
                  <w:marLeft w:val="0"/>
                  <w:marRight w:val="0"/>
                  <w:marTop w:val="0"/>
                  <w:marBottom w:val="0"/>
                  <w:divBdr>
                    <w:top w:val="none" w:sz="0" w:space="0" w:color="auto"/>
                    <w:left w:val="none" w:sz="0" w:space="0" w:color="auto"/>
                    <w:bottom w:val="none" w:sz="0" w:space="0" w:color="auto"/>
                    <w:right w:val="none" w:sz="0" w:space="0" w:color="auto"/>
                  </w:divBdr>
                  <w:divsChild>
                    <w:div w:id="1078333277">
                      <w:marLeft w:val="0"/>
                      <w:marRight w:val="0"/>
                      <w:marTop w:val="0"/>
                      <w:marBottom w:val="210"/>
                      <w:divBdr>
                        <w:top w:val="none" w:sz="0" w:space="0" w:color="auto"/>
                        <w:left w:val="none" w:sz="0" w:space="0" w:color="auto"/>
                        <w:bottom w:val="none" w:sz="0" w:space="0" w:color="auto"/>
                        <w:right w:val="none" w:sz="0" w:space="0" w:color="auto"/>
                      </w:divBdr>
                    </w:div>
                    <w:div w:id="2139298617">
                      <w:marLeft w:val="0"/>
                      <w:marRight w:val="0"/>
                      <w:marTop w:val="0"/>
                      <w:marBottom w:val="0"/>
                      <w:divBdr>
                        <w:top w:val="none" w:sz="0" w:space="0" w:color="auto"/>
                        <w:left w:val="none" w:sz="0" w:space="0" w:color="auto"/>
                        <w:bottom w:val="none" w:sz="0" w:space="0" w:color="auto"/>
                        <w:right w:val="none" w:sz="0" w:space="0" w:color="auto"/>
                      </w:divBdr>
                    </w:div>
                  </w:divsChild>
                </w:div>
                <w:div w:id="1117718685">
                  <w:marLeft w:val="0"/>
                  <w:marRight w:val="0"/>
                  <w:marTop w:val="0"/>
                  <w:marBottom w:val="0"/>
                  <w:divBdr>
                    <w:top w:val="none" w:sz="0" w:space="0" w:color="auto"/>
                    <w:left w:val="none" w:sz="0" w:space="0" w:color="auto"/>
                    <w:bottom w:val="none" w:sz="0" w:space="0" w:color="auto"/>
                    <w:right w:val="none" w:sz="0" w:space="0" w:color="auto"/>
                  </w:divBdr>
                  <w:divsChild>
                    <w:div w:id="1270088852">
                      <w:marLeft w:val="0"/>
                      <w:marRight w:val="0"/>
                      <w:marTop w:val="0"/>
                      <w:marBottom w:val="210"/>
                      <w:divBdr>
                        <w:top w:val="none" w:sz="0" w:space="0" w:color="auto"/>
                        <w:left w:val="none" w:sz="0" w:space="0" w:color="auto"/>
                        <w:bottom w:val="none" w:sz="0" w:space="0" w:color="auto"/>
                        <w:right w:val="none" w:sz="0" w:space="0" w:color="auto"/>
                      </w:divBdr>
                    </w:div>
                    <w:div w:id="930554437">
                      <w:marLeft w:val="0"/>
                      <w:marRight w:val="0"/>
                      <w:marTop w:val="0"/>
                      <w:marBottom w:val="0"/>
                      <w:divBdr>
                        <w:top w:val="none" w:sz="0" w:space="0" w:color="auto"/>
                        <w:left w:val="none" w:sz="0" w:space="0" w:color="auto"/>
                        <w:bottom w:val="none" w:sz="0" w:space="0" w:color="auto"/>
                        <w:right w:val="none" w:sz="0" w:space="0" w:color="auto"/>
                      </w:divBdr>
                    </w:div>
                  </w:divsChild>
                </w:div>
                <w:div w:id="424376016">
                  <w:marLeft w:val="0"/>
                  <w:marRight w:val="0"/>
                  <w:marTop w:val="0"/>
                  <w:marBottom w:val="0"/>
                  <w:divBdr>
                    <w:top w:val="none" w:sz="0" w:space="0" w:color="auto"/>
                    <w:left w:val="none" w:sz="0" w:space="0" w:color="auto"/>
                    <w:bottom w:val="none" w:sz="0" w:space="0" w:color="auto"/>
                    <w:right w:val="none" w:sz="0" w:space="0" w:color="auto"/>
                  </w:divBdr>
                  <w:divsChild>
                    <w:div w:id="57679751">
                      <w:marLeft w:val="0"/>
                      <w:marRight w:val="0"/>
                      <w:marTop w:val="0"/>
                      <w:marBottom w:val="210"/>
                      <w:divBdr>
                        <w:top w:val="none" w:sz="0" w:space="0" w:color="auto"/>
                        <w:left w:val="none" w:sz="0" w:space="0" w:color="auto"/>
                        <w:bottom w:val="none" w:sz="0" w:space="0" w:color="auto"/>
                        <w:right w:val="none" w:sz="0" w:space="0" w:color="auto"/>
                      </w:divBdr>
                    </w:div>
                    <w:div w:id="4864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3895">
          <w:marLeft w:val="0"/>
          <w:marRight w:val="0"/>
          <w:marTop w:val="0"/>
          <w:marBottom w:val="0"/>
          <w:divBdr>
            <w:top w:val="none" w:sz="0" w:space="0" w:color="auto"/>
            <w:left w:val="none" w:sz="0" w:space="0" w:color="auto"/>
            <w:bottom w:val="none" w:sz="0" w:space="0" w:color="auto"/>
            <w:right w:val="none" w:sz="0" w:space="0" w:color="auto"/>
          </w:divBdr>
          <w:divsChild>
            <w:div w:id="1924872941">
              <w:marLeft w:val="0"/>
              <w:marRight w:val="0"/>
              <w:marTop w:val="0"/>
              <w:marBottom w:val="0"/>
              <w:divBdr>
                <w:top w:val="none" w:sz="0" w:space="0" w:color="auto"/>
                <w:left w:val="none" w:sz="0" w:space="0" w:color="auto"/>
                <w:bottom w:val="none" w:sz="0" w:space="0" w:color="auto"/>
                <w:right w:val="none" w:sz="0" w:space="0" w:color="auto"/>
              </w:divBdr>
              <w:divsChild>
                <w:div w:id="1483354619">
                  <w:marLeft w:val="0"/>
                  <w:marRight w:val="0"/>
                  <w:marTop w:val="0"/>
                  <w:marBottom w:val="0"/>
                  <w:divBdr>
                    <w:top w:val="none" w:sz="0" w:space="0" w:color="auto"/>
                    <w:left w:val="none" w:sz="0" w:space="0" w:color="auto"/>
                    <w:bottom w:val="none" w:sz="0" w:space="0" w:color="auto"/>
                    <w:right w:val="none" w:sz="0" w:space="0" w:color="auto"/>
                  </w:divBdr>
                  <w:divsChild>
                    <w:div w:id="1249657015">
                      <w:marLeft w:val="300"/>
                      <w:marRight w:val="300"/>
                      <w:marTop w:val="0"/>
                      <w:marBottom w:val="0"/>
                      <w:divBdr>
                        <w:top w:val="none" w:sz="0" w:space="0" w:color="auto"/>
                        <w:left w:val="none" w:sz="0" w:space="0" w:color="auto"/>
                        <w:bottom w:val="none" w:sz="0" w:space="0" w:color="auto"/>
                        <w:right w:val="none" w:sz="0" w:space="0" w:color="auto"/>
                      </w:divBdr>
                      <w:divsChild>
                        <w:div w:id="9216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462221">
          <w:marLeft w:val="0"/>
          <w:marRight w:val="0"/>
          <w:marTop w:val="0"/>
          <w:marBottom w:val="0"/>
          <w:divBdr>
            <w:top w:val="none" w:sz="0" w:space="0" w:color="auto"/>
            <w:left w:val="none" w:sz="0" w:space="0" w:color="auto"/>
            <w:bottom w:val="none" w:sz="0" w:space="0" w:color="auto"/>
            <w:right w:val="none" w:sz="0" w:space="0" w:color="auto"/>
          </w:divBdr>
          <w:divsChild>
            <w:div w:id="1933277268">
              <w:marLeft w:val="0"/>
              <w:marRight w:val="0"/>
              <w:marTop w:val="0"/>
              <w:marBottom w:val="0"/>
              <w:divBdr>
                <w:top w:val="none" w:sz="0" w:space="0" w:color="auto"/>
                <w:left w:val="none" w:sz="0" w:space="0" w:color="auto"/>
                <w:bottom w:val="none" w:sz="0" w:space="0" w:color="auto"/>
                <w:right w:val="none" w:sz="0" w:space="0" w:color="auto"/>
              </w:divBdr>
              <w:divsChild>
                <w:div w:id="1517964128">
                  <w:marLeft w:val="0"/>
                  <w:marRight w:val="0"/>
                  <w:marTop w:val="0"/>
                  <w:marBottom w:val="0"/>
                  <w:divBdr>
                    <w:top w:val="none" w:sz="0" w:space="0" w:color="auto"/>
                    <w:left w:val="none" w:sz="0" w:space="0" w:color="auto"/>
                    <w:bottom w:val="none" w:sz="0" w:space="0" w:color="auto"/>
                    <w:right w:val="none" w:sz="0" w:space="0" w:color="auto"/>
                  </w:divBdr>
                  <w:divsChild>
                    <w:div w:id="1596086782">
                      <w:marLeft w:val="0"/>
                      <w:marRight w:val="0"/>
                      <w:marTop w:val="0"/>
                      <w:marBottom w:val="210"/>
                      <w:divBdr>
                        <w:top w:val="none" w:sz="0" w:space="0" w:color="auto"/>
                        <w:left w:val="none" w:sz="0" w:space="0" w:color="auto"/>
                        <w:bottom w:val="none" w:sz="0" w:space="0" w:color="auto"/>
                        <w:right w:val="none" w:sz="0" w:space="0" w:color="auto"/>
                      </w:divBdr>
                    </w:div>
                    <w:div w:id="49115396">
                      <w:marLeft w:val="0"/>
                      <w:marRight w:val="0"/>
                      <w:marTop w:val="0"/>
                      <w:marBottom w:val="0"/>
                      <w:divBdr>
                        <w:top w:val="none" w:sz="0" w:space="0" w:color="auto"/>
                        <w:left w:val="none" w:sz="0" w:space="0" w:color="auto"/>
                        <w:bottom w:val="none" w:sz="0" w:space="0" w:color="auto"/>
                        <w:right w:val="none" w:sz="0" w:space="0" w:color="auto"/>
                      </w:divBdr>
                    </w:div>
                  </w:divsChild>
                </w:div>
                <w:div w:id="648634824">
                  <w:marLeft w:val="0"/>
                  <w:marRight w:val="0"/>
                  <w:marTop w:val="0"/>
                  <w:marBottom w:val="0"/>
                  <w:divBdr>
                    <w:top w:val="none" w:sz="0" w:space="0" w:color="auto"/>
                    <w:left w:val="none" w:sz="0" w:space="0" w:color="auto"/>
                    <w:bottom w:val="none" w:sz="0" w:space="0" w:color="auto"/>
                    <w:right w:val="none" w:sz="0" w:space="0" w:color="auto"/>
                  </w:divBdr>
                  <w:divsChild>
                    <w:div w:id="1253974144">
                      <w:marLeft w:val="0"/>
                      <w:marRight w:val="0"/>
                      <w:marTop w:val="0"/>
                      <w:marBottom w:val="210"/>
                      <w:divBdr>
                        <w:top w:val="none" w:sz="0" w:space="0" w:color="auto"/>
                        <w:left w:val="none" w:sz="0" w:space="0" w:color="auto"/>
                        <w:bottom w:val="none" w:sz="0" w:space="0" w:color="auto"/>
                        <w:right w:val="none" w:sz="0" w:space="0" w:color="auto"/>
                      </w:divBdr>
                    </w:div>
                    <w:div w:id="1438524373">
                      <w:marLeft w:val="0"/>
                      <w:marRight w:val="0"/>
                      <w:marTop w:val="0"/>
                      <w:marBottom w:val="0"/>
                      <w:divBdr>
                        <w:top w:val="none" w:sz="0" w:space="0" w:color="auto"/>
                        <w:left w:val="none" w:sz="0" w:space="0" w:color="auto"/>
                        <w:bottom w:val="none" w:sz="0" w:space="0" w:color="auto"/>
                        <w:right w:val="none" w:sz="0" w:space="0" w:color="auto"/>
                      </w:divBdr>
                    </w:div>
                  </w:divsChild>
                </w:div>
                <w:div w:id="1754088452">
                  <w:marLeft w:val="0"/>
                  <w:marRight w:val="0"/>
                  <w:marTop w:val="0"/>
                  <w:marBottom w:val="0"/>
                  <w:divBdr>
                    <w:top w:val="none" w:sz="0" w:space="0" w:color="auto"/>
                    <w:left w:val="none" w:sz="0" w:space="0" w:color="auto"/>
                    <w:bottom w:val="none" w:sz="0" w:space="0" w:color="auto"/>
                    <w:right w:val="none" w:sz="0" w:space="0" w:color="auto"/>
                  </w:divBdr>
                  <w:divsChild>
                    <w:div w:id="1279872479">
                      <w:marLeft w:val="0"/>
                      <w:marRight w:val="0"/>
                      <w:marTop w:val="0"/>
                      <w:marBottom w:val="210"/>
                      <w:divBdr>
                        <w:top w:val="none" w:sz="0" w:space="0" w:color="auto"/>
                        <w:left w:val="none" w:sz="0" w:space="0" w:color="auto"/>
                        <w:bottom w:val="none" w:sz="0" w:space="0" w:color="auto"/>
                        <w:right w:val="none" w:sz="0" w:space="0" w:color="auto"/>
                      </w:divBdr>
                    </w:div>
                    <w:div w:id="364864365">
                      <w:marLeft w:val="0"/>
                      <w:marRight w:val="0"/>
                      <w:marTop w:val="0"/>
                      <w:marBottom w:val="0"/>
                      <w:divBdr>
                        <w:top w:val="none" w:sz="0" w:space="0" w:color="auto"/>
                        <w:left w:val="none" w:sz="0" w:space="0" w:color="auto"/>
                        <w:bottom w:val="none" w:sz="0" w:space="0" w:color="auto"/>
                        <w:right w:val="none" w:sz="0" w:space="0" w:color="auto"/>
                      </w:divBdr>
                    </w:div>
                  </w:divsChild>
                </w:div>
                <w:div w:id="500700834">
                  <w:marLeft w:val="0"/>
                  <w:marRight w:val="0"/>
                  <w:marTop w:val="0"/>
                  <w:marBottom w:val="0"/>
                  <w:divBdr>
                    <w:top w:val="none" w:sz="0" w:space="0" w:color="auto"/>
                    <w:left w:val="none" w:sz="0" w:space="0" w:color="auto"/>
                    <w:bottom w:val="none" w:sz="0" w:space="0" w:color="auto"/>
                    <w:right w:val="none" w:sz="0" w:space="0" w:color="auto"/>
                  </w:divBdr>
                  <w:divsChild>
                    <w:div w:id="2020351963">
                      <w:marLeft w:val="0"/>
                      <w:marRight w:val="0"/>
                      <w:marTop w:val="0"/>
                      <w:marBottom w:val="0"/>
                      <w:divBdr>
                        <w:top w:val="none" w:sz="0" w:space="0" w:color="auto"/>
                        <w:left w:val="none" w:sz="0" w:space="0" w:color="auto"/>
                        <w:bottom w:val="none" w:sz="0" w:space="0" w:color="auto"/>
                        <w:right w:val="none" w:sz="0" w:space="0" w:color="auto"/>
                      </w:divBdr>
                    </w:div>
                  </w:divsChild>
                </w:div>
                <w:div w:id="336157412">
                  <w:marLeft w:val="0"/>
                  <w:marRight w:val="0"/>
                  <w:marTop w:val="0"/>
                  <w:marBottom w:val="0"/>
                  <w:divBdr>
                    <w:top w:val="none" w:sz="0" w:space="0" w:color="auto"/>
                    <w:left w:val="none" w:sz="0" w:space="0" w:color="auto"/>
                    <w:bottom w:val="none" w:sz="0" w:space="0" w:color="auto"/>
                    <w:right w:val="none" w:sz="0" w:space="0" w:color="auto"/>
                  </w:divBdr>
                  <w:divsChild>
                    <w:div w:id="11485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553210">
          <w:marLeft w:val="0"/>
          <w:marRight w:val="0"/>
          <w:marTop w:val="0"/>
          <w:marBottom w:val="0"/>
          <w:divBdr>
            <w:top w:val="none" w:sz="0" w:space="0" w:color="auto"/>
            <w:left w:val="none" w:sz="0" w:space="0" w:color="auto"/>
            <w:bottom w:val="none" w:sz="0" w:space="0" w:color="auto"/>
            <w:right w:val="none" w:sz="0" w:space="0" w:color="auto"/>
          </w:divBdr>
          <w:divsChild>
            <w:div w:id="999768049">
              <w:marLeft w:val="0"/>
              <w:marRight w:val="0"/>
              <w:marTop w:val="0"/>
              <w:marBottom w:val="0"/>
              <w:divBdr>
                <w:top w:val="none" w:sz="0" w:space="0" w:color="auto"/>
                <w:left w:val="none" w:sz="0" w:space="0" w:color="auto"/>
                <w:bottom w:val="none" w:sz="0" w:space="0" w:color="auto"/>
                <w:right w:val="none" w:sz="0" w:space="0" w:color="auto"/>
              </w:divBdr>
              <w:divsChild>
                <w:div w:id="2057921958">
                  <w:marLeft w:val="0"/>
                  <w:marRight w:val="0"/>
                  <w:marTop w:val="0"/>
                  <w:marBottom w:val="0"/>
                  <w:divBdr>
                    <w:top w:val="none" w:sz="0" w:space="0" w:color="auto"/>
                    <w:left w:val="none" w:sz="0" w:space="0" w:color="auto"/>
                    <w:bottom w:val="none" w:sz="0" w:space="0" w:color="auto"/>
                    <w:right w:val="none" w:sz="0" w:space="0" w:color="auto"/>
                  </w:divBdr>
                  <w:divsChild>
                    <w:div w:id="1006010050">
                      <w:marLeft w:val="300"/>
                      <w:marRight w:val="300"/>
                      <w:marTop w:val="0"/>
                      <w:marBottom w:val="0"/>
                      <w:divBdr>
                        <w:top w:val="none" w:sz="0" w:space="0" w:color="auto"/>
                        <w:left w:val="none" w:sz="0" w:space="0" w:color="auto"/>
                        <w:bottom w:val="none" w:sz="0" w:space="0" w:color="auto"/>
                        <w:right w:val="none" w:sz="0" w:space="0" w:color="auto"/>
                      </w:divBdr>
                      <w:divsChild>
                        <w:div w:id="11472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302966">
      <w:bodyDiv w:val="1"/>
      <w:marLeft w:val="0"/>
      <w:marRight w:val="0"/>
      <w:marTop w:val="0"/>
      <w:marBottom w:val="0"/>
      <w:divBdr>
        <w:top w:val="none" w:sz="0" w:space="0" w:color="auto"/>
        <w:left w:val="none" w:sz="0" w:space="0" w:color="auto"/>
        <w:bottom w:val="none" w:sz="0" w:space="0" w:color="auto"/>
        <w:right w:val="none" w:sz="0" w:space="0" w:color="auto"/>
      </w:divBdr>
      <w:divsChild>
        <w:div w:id="1346402041">
          <w:marLeft w:val="0"/>
          <w:marRight w:val="0"/>
          <w:marTop w:val="0"/>
          <w:marBottom w:val="0"/>
          <w:divBdr>
            <w:top w:val="none" w:sz="0" w:space="0" w:color="auto"/>
            <w:left w:val="none" w:sz="0" w:space="0" w:color="auto"/>
            <w:bottom w:val="none" w:sz="0" w:space="0" w:color="auto"/>
            <w:right w:val="none" w:sz="0" w:space="0" w:color="auto"/>
          </w:divBdr>
          <w:divsChild>
            <w:div w:id="842276995">
              <w:marLeft w:val="0"/>
              <w:marRight w:val="0"/>
              <w:marTop w:val="0"/>
              <w:marBottom w:val="0"/>
              <w:divBdr>
                <w:top w:val="none" w:sz="0" w:space="0" w:color="auto"/>
                <w:left w:val="none" w:sz="0" w:space="0" w:color="auto"/>
                <w:bottom w:val="none" w:sz="0" w:space="0" w:color="auto"/>
                <w:right w:val="none" w:sz="0" w:space="0" w:color="auto"/>
              </w:divBdr>
              <w:divsChild>
                <w:div w:id="211879162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568883372">
          <w:marLeft w:val="0"/>
          <w:marRight w:val="0"/>
          <w:marTop w:val="0"/>
          <w:marBottom w:val="0"/>
          <w:divBdr>
            <w:top w:val="none" w:sz="0" w:space="0" w:color="auto"/>
            <w:left w:val="none" w:sz="0" w:space="0" w:color="auto"/>
            <w:bottom w:val="none" w:sz="0" w:space="0" w:color="auto"/>
            <w:right w:val="none" w:sz="0" w:space="0" w:color="auto"/>
          </w:divBdr>
          <w:divsChild>
            <w:div w:id="598829231">
              <w:marLeft w:val="0"/>
              <w:marRight w:val="0"/>
              <w:marTop w:val="0"/>
              <w:marBottom w:val="0"/>
              <w:divBdr>
                <w:top w:val="none" w:sz="0" w:space="0" w:color="auto"/>
                <w:left w:val="none" w:sz="0" w:space="0" w:color="auto"/>
                <w:bottom w:val="none" w:sz="0" w:space="0" w:color="auto"/>
                <w:right w:val="none" w:sz="0" w:space="0" w:color="auto"/>
              </w:divBdr>
              <w:divsChild>
                <w:div w:id="237596744">
                  <w:marLeft w:val="0"/>
                  <w:marRight w:val="0"/>
                  <w:marTop w:val="0"/>
                  <w:marBottom w:val="0"/>
                  <w:divBdr>
                    <w:top w:val="none" w:sz="0" w:space="0" w:color="auto"/>
                    <w:left w:val="none" w:sz="0" w:space="0" w:color="auto"/>
                    <w:bottom w:val="none" w:sz="0" w:space="0" w:color="auto"/>
                    <w:right w:val="none" w:sz="0" w:space="0" w:color="auto"/>
                  </w:divBdr>
                  <w:divsChild>
                    <w:div w:id="2137525930">
                      <w:marLeft w:val="300"/>
                      <w:marRight w:val="300"/>
                      <w:marTop w:val="0"/>
                      <w:marBottom w:val="0"/>
                      <w:divBdr>
                        <w:top w:val="none" w:sz="0" w:space="0" w:color="auto"/>
                        <w:left w:val="none" w:sz="0" w:space="0" w:color="auto"/>
                        <w:bottom w:val="none" w:sz="0" w:space="0" w:color="auto"/>
                        <w:right w:val="none" w:sz="0" w:space="0" w:color="auto"/>
                      </w:divBdr>
                      <w:divsChild>
                        <w:div w:id="12977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02699">
          <w:marLeft w:val="0"/>
          <w:marRight w:val="0"/>
          <w:marTop w:val="0"/>
          <w:marBottom w:val="0"/>
          <w:divBdr>
            <w:top w:val="none" w:sz="0" w:space="0" w:color="auto"/>
            <w:left w:val="none" w:sz="0" w:space="0" w:color="auto"/>
            <w:bottom w:val="none" w:sz="0" w:space="0" w:color="auto"/>
            <w:right w:val="none" w:sz="0" w:space="0" w:color="auto"/>
          </w:divBdr>
          <w:divsChild>
            <w:div w:id="165026066">
              <w:marLeft w:val="0"/>
              <w:marRight w:val="0"/>
              <w:marTop w:val="0"/>
              <w:marBottom w:val="0"/>
              <w:divBdr>
                <w:top w:val="none" w:sz="0" w:space="0" w:color="auto"/>
                <w:left w:val="none" w:sz="0" w:space="0" w:color="auto"/>
                <w:bottom w:val="none" w:sz="0" w:space="0" w:color="auto"/>
                <w:right w:val="none" w:sz="0" w:space="0" w:color="auto"/>
              </w:divBdr>
              <w:divsChild>
                <w:div w:id="429743464">
                  <w:marLeft w:val="0"/>
                  <w:marRight w:val="0"/>
                  <w:marTop w:val="0"/>
                  <w:marBottom w:val="0"/>
                  <w:divBdr>
                    <w:top w:val="none" w:sz="0" w:space="0" w:color="auto"/>
                    <w:left w:val="none" w:sz="0" w:space="0" w:color="auto"/>
                    <w:bottom w:val="none" w:sz="0" w:space="0" w:color="auto"/>
                    <w:right w:val="none" w:sz="0" w:space="0" w:color="auto"/>
                  </w:divBdr>
                  <w:divsChild>
                    <w:div w:id="18629177">
                      <w:marLeft w:val="0"/>
                      <w:marRight w:val="0"/>
                      <w:marTop w:val="0"/>
                      <w:marBottom w:val="0"/>
                      <w:divBdr>
                        <w:top w:val="none" w:sz="0" w:space="0" w:color="auto"/>
                        <w:left w:val="none" w:sz="0" w:space="0" w:color="auto"/>
                        <w:bottom w:val="none" w:sz="0" w:space="0" w:color="auto"/>
                        <w:right w:val="none" w:sz="0" w:space="0" w:color="auto"/>
                      </w:divBdr>
                    </w:div>
                  </w:divsChild>
                </w:div>
                <w:div w:id="283848090">
                  <w:marLeft w:val="0"/>
                  <w:marRight w:val="0"/>
                  <w:marTop w:val="0"/>
                  <w:marBottom w:val="0"/>
                  <w:divBdr>
                    <w:top w:val="none" w:sz="0" w:space="0" w:color="auto"/>
                    <w:left w:val="none" w:sz="0" w:space="0" w:color="auto"/>
                    <w:bottom w:val="none" w:sz="0" w:space="0" w:color="auto"/>
                    <w:right w:val="none" w:sz="0" w:space="0" w:color="auto"/>
                  </w:divBdr>
                  <w:divsChild>
                    <w:div w:id="330375844">
                      <w:marLeft w:val="0"/>
                      <w:marRight w:val="0"/>
                      <w:marTop w:val="0"/>
                      <w:marBottom w:val="0"/>
                      <w:divBdr>
                        <w:top w:val="none" w:sz="0" w:space="0" w:color="auto"/>
                        <w:left w:val="none" w:sz="0" w:space="0" w:color="auto"/>
                        <w:bottom w:val="none" w:sz="0" w:space="0" w:color="auto"/>
                        <w:right w:val="none" w:sz="0" w:space="0" w:color="auto"/>
                      </w:divBdr>
                    </w:div>
                  </w:divsChild>
                </w:div>
                <w:div w:id="2030528111">
                  <w:marLeft w:val="0"/>
                  <w:marRight w:val="0"/>
                  <w:marTop w:val="0"/>
                  <w:marBottom w:val="0"/>
                  <w:divBdr>
                    <w:top w:val="none" w:sz="0" w:space="0" w:color="auto"/>
                    <w:left w:val="none" w:sz="0" w:space="0" w:color="auto"/>
                    <w:bottom w:val="none" w:sz="0" w:space="0" w:color="auto"/>
                    <w:right w:val="none" w:sz="0" w:space="0" w:color="auto"/>
                  </w:divBdr>
                  <w:divsChild>
                    <w:div w:id="245380450">
                      <w:marLeft w:val="0"/>
                      <w:marRight w:val="0"/>
                      <w:marTop w:val="0"/>
                      <w:marBottom w:val="0"/>
                      <w:divBdr>
                        <w:top w:val="none" w:sz="0" w:space="0" w:color="auto"/>
                        <w:left w:val="none" w:sz="0" w:space="0" w:color="auto"/>
                        <w:bottom w:val="none" w:sz="0" w:space="0" w:color="auto"/>
                        <w:right w:val="none" w:sz="0" w:space="0" w:color="auto"/>
                      </w:divBdr>
                    </w:div>
                  </w:divsChild>
                </w:div>
                <w:div w:id="1677879825">
                  <w:marLeft w:val="0"/>
                  <w:marRight w:val="0"/>
                  <w:marTop w:val="0"/>
                  <w:marBottom w:val="0"/>
                  <w:divBdr>
                    <w:top w:val="none" w:sz="0" w:space="0" w:color="auto"/>
                    <w:left w:val="none" w:sz="0" w:space="0" w:color="auto"/>
                    <w:bottom w:val="none" w:sz="0" w:space="0" w:color="auto"/>
                    <w:right w:val="none" w:sz="0" w:space="0" w:color="auto"/>
                  </w:divBdr>
                  <w:divsChild>
                    <w:div w:id="1239679522">
                      <w:marLeft w:val="0"/>
                      <w:marRight w:val="0"/>
                      <w:marTop w:val="0"/>
                      <w:marBottom w:val="0"/>
                      <w:divBdr>
                        <w:top w:val="none" w:sz="0" w:space="0" w:color="auto"/>
                        <w:left w:val="none" w:sz="0" w:space="0" w:color="auto"/>
                        <w:bottom w:val="none" w:sz="0" w:space="0" w:color="auto"/>
                        <w:right w:val="none" w:sz="0" w:space="0" w:color="auto"/>
                      </w:divBdr>
                    </w:div>
                  </w:divsChild>
                </w:div>
                <w:div w:id="1934821330">
                  <w:marLeft w:val="0"/>
                  <w:marRight w:val="0"/>
                  <w:marTop w:val="0"/>
                  <w:marBottom w:val="0"/>
                  <w:divBdr>
                    <w:top w:val="none" w:sz="0" w:space="0" w:color="auto"/>
                    <w:left w:val="none" w:sz="0" w:space="0" w:color="auto"/>
                    <w:bottom w:val="none" w:sz="0" w:space="0" w:color="auto"/>
                    <w:right w:val="none" w:sz="0" w:space="0" w:color="auto"/>
                  </w:divBdr>
                  <w:divsChild>
                    <w:div w:id="723214505">
                      <w:marLeft w:val="0"/>
                      <w:marRight w:val="0"/>
                      <w:marTop w:val="0"/>
                      <w:marBottom w:val="210"/>
                      <w:divBdr>
                        <w:top w:val="none" w:sz="0" w:space="0" w:color="auto"/>
                        <w:left w:val="none" w:sz="0" w:space="0" w:color="auto"/>
                        <w:bottom w:val="none" w:sz="0" w:space="0" w:color="auto"/>
                        <w:right w:val="none" w:sz="0" w:space="0" w:color="auto"/>
                      </w:divBdr>
                    </w:div>
                    <w:div w:id="13664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82295">
      <w:bodyDiv w:val="1"/>
      <w:marLeft w:val="0"/>
      <w:marRight w:val="0"/>
      <w:marTop w:val="0"/>
      <w:marBottom w:val="0"/>
      <w:divBdr>
        <w:top w:val="none" w:sz="0" w:space="0" w:color="auto"/>
        <w:left w:val="none" w:sz="0" w:space="0" w:color="auto"/>
        <w:bottom w:val="none" w:sz="0" w:space="0" w:color="auto"/>
        <w:right w:val="none" w:sz="0" w:space="0" w:color="auto"/>
      </w:divBdr>
      <w:divsChild>
        <w:div w:id="2102948982">
          <w:marLeft w:val="0"/>
          <w:marRight w:val="0"/>
          <w:marTop w:val="0"/>
          <w:marBottom w:val="0"/>
          <w:divBdr>
            <w:top w:val="none" w:sz="0" w:space="0" w:color="auto"/>
            <w:left w:val="none" w:sz="0" w:space="0" w:color="auto"/>
            <w:bottom w:val="none" w:sz="0" w:space="0" w:color="auto"/>
            <w:right w:val="none" w:sz="0" w:space="0" w:color="auto"/>
          </w:divBdr>
          <w:divsChild>
            <w:div w:id="1122311333">
              <w:marLeft w:val="0"/>
              <w:marRight w:val="0"/>
              <w:marTop w:val="0"/>
              <w:marBottom w:val="0"/>
              <w:divBdr>
                <w:top w:val="none" w:sz="0" w:space="0" w:color="auto"/>
                <w:left w:val="none" w:sz="0" w:space="0" w:color="auto"/>
                <w:bottom w:val="none" w:sz="0" w:space="0" w:color="auto"/>
                <w:right w:val="none" w:sz="0" w:space="0" w:color="auto"/>
              </w:divBdr>
              <w:divsChild>
                <w:div w:id="130161117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22413784">
          <w:marLeft w:val="0"/>
          <w:marRight w:val="0"/>
          <w:marTop w:val="0"/>
          <w:marBottom w:val="0"/>
          <w:divBdr>
            <w:top w:val="none" w:sz="0" w:space="0" w:color="auto"/>
            <w:left w:val="none" w:sz="0" w:space="0" w:color="auto"/>
            <w:bottom w:val="none" w:sz="0" w:space="0" w:color="auto"/>
            <w:right w:val="none" w:sz="0" w:space="0" w:color="auto"/>
          </w:divBdr>
          <w:divsChild>
            <w:div w:id="1940748139">
              <w:marLeft w:val="0"/>
              <w:marRight w:val="0"/>
              <w:marTop w:val="0"/>
              <w:marBottom w:val="0"/>
              <w:divBdr>
                <w:top w:val="none" w:sz="0" w:space="0" w:color="auto"/>
                <w:left w:val="none" w:sz="0" w:space="0" w:color="auto"/>
                <w:bottom w:val="none" w:sz="0" w:space="0" w:color="auto"/>
                <w:right w:val="none" w:sz="0" w:space="0" w:color="auto"/>
              </w:divBdr>
              <w:divsChild>
                <w:div w:id="1675110069">
                  <w:marLeft w:val="0"/>
                  <w:marRight w:val="0"/>
                  <w:marTop w:val="0"/>
                  <w:marBottom w:val="0"/>
                  <w:divBdr>
                    <w:top w:val="none" w:sz="0" w:space="0" w:color="auto"/>
                    <w:left w:val="none" w:sz="0" w:space="0" w:color="auto"/>
                    <w:bottom w:val="none" w:sz="0" w:space="0" w:color="auto"/>
                    <w:right w:val="none" w:sz="0" w:space="0" w:color="auto"/>
                  </w:divBdr>
                  <w:divsChild>
                    <w:div w:id="1138456277">
                      <w:marLeft w:val="300"/>
                      <w:marRight w:val="300"/>
                      <w:marTop w:val="0"/>
                      <w:marBottom w:val="0"/>
                      <w:divBdr>
                        <w:top w:val="none" w:sz="0" w:space="0" w:color="auto"/>
                        <w:left w:val="none" w:sz="0" w:space="0" w:color="auto"/>
                        <w:bottom w:val="none" w:sz="0" w:space="0" w:color="auto"/>
                        <w:right w:val="none" w:sz="0" w:space="0" w:color="auto"/>
                      </w:divBdr>
                      <w:divsChild>
                        <w:div w:id="2071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1426</Words>
  <Characters>8133</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    Консультация для родителей</vt:lpstr>
      <vt:lpstr>    Учитель-логопед: Киреева Н.Л.</vt:lpstr>
      <vt:lpstr>    Что такое дисфазия?</vt:lpstr>
      <vt:lpstr>    Виды дисфазии</vt:lpstr>
      <vt:lpstr>        Моторная дисфазия (экспрессивная дисфазия)</vt:lpstr>
      <vt:lpstr>        </vt:lpstr>
      <vt:lpstr>        Сенсорная дисфазия (рецептивная дисфазия)</vt:lpstr>
      <vt:lpstr>    Причина: комплексные нарушения в развитии как моторных, так и сенсорных центров </vt:lpstr>
      <vt:lpstr>    Причины моторной дисфазии</vt:lpstr>
      <vt:lpstr>    Причины этого нарушения могут быть разнообразными и часто связаны с различными ф</vt:lpstr>
      <vt:lpstr>    Пери- и постнатальные факторы</vt:lpstr>
      <vt:lpstr>    Симптомы дисфазии</vt:lpstr>
      <vt:lpstr>    Лечение</vt:lpstr>
      <vt:lpstr>    Прогнозы при дисфазии</vt:lpstr>
    </vt:vector>
  </TitlesOfParts>
  <Company>Reanimator Extreme Edition</Company>
  <LinksUpToDate>false</LinksUpToDate>
  <CharactersWithSpaces>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7</cp:revision>
  <dcterms:created xsi:type="dcterms:W3CDTF">2025-05-23T08:21:00Z</dcterms:created>
  <dcterms:modified xsi:type="dcterms:W3CDTF">2025-06-10T08:37:00Z</dcterms:modified>
</cp:coreProperties>
</file>