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8A1" w:rsidRPr="00081598" w:rsidRDefault="002E78A1" w:rsidP="002E78A1">
      <w:pPr>
        <w:spacing w:after="0" w:line="240" w:lineRule="auto"/>
        <w:jc w:val="right"/>
        <w:rPr>
          <w:rFonts w:ascii="Liberation Serif" w:eastAsia="Times New Roman" w:hAnsi="Liberation Serif" w:cs="Times New Roman"/>
          <w:i/>
          <w:noProof/>
          <w:sz w:val="24"/>
          <w:szCs w:val="24"/>
          <w:lang w:eastAsia="ru-RU"/>
        </w:rPr>
      </w:pPr>
      <w:r w:rsidRPr="00081598">
        <w:rPr>
          <w:rFonts w:ascii="Liberation Serif" w:eastAsia="Times New Roman" w:hAnsi="Liberation Serif" w:cs="Times New Roman"/>
          <w:i/>
          <w:noProof/>
          <w:sz w:val="24"/>
          <w:szCs w:val="24"/>
          <w:lang w:eastAsia="ru-RU"/>
        </w:rPr>
        <w:t>Скусова Елена Дмитриевна, педагог-психолог</w:t>
      </w:r>
    </w:p>
    <w:p w:rsidR="002E78A1" w:rsidRPr="00081598" w:rsidRDefault="002E78A1" w:rsidP="002E78A1">
      <w:pPr>
        <w:spacing w:after="0" w:line="240" w:lineRule="auto"/>
        <w:jc w:val="right"/>
        <w:rPr>
          <w:rFonts w:ascii="Liberation Serif" w:eastAsia="Times New Roman" w:hAnsi="Liberation Serif" w:cs="Times New Roman"/>
          <w:i/>
          <w:noProof/>
          <w:sz w:val="24"/>
          <w:szCs w:val="24"/>
          <w:lang w:eastAsia="ru-RU"/>
        </w:rPr>
      </w:pPr>
      <w:r w:rsidRPr="00081598">
        <w:rPr>
          <w:rFonts w:ascii="Liberation Serif" w:eastAsia="Times New Roman" w:hAnsi="Liberation Serif" w:cs="Times New Roman"/>
          <w:i/>
          <w:noProof/>
          <w:sz w:val="24"/>
          <w:szCs w:val="24"/>
          <w:lang w:eastAsia="ru-RU"/>
        </w:rPr>
        <w:t>Киреева Надеж</w:t>
      </w:r>
      <w:r>
        <w:rPr>
          <w:rFonts w:ascii="Liberation Serif" w:eastAsia="Times New Roman" w:hAnsi="Liberation Serif" w:cs="Times New Roman"/>
          <w:i/>
          <w:noProof/>
          <w:sz w:val="24"/>
          <w:szCs w:val="24"/>
          <w:lang w:eastAsia="ru-RU"/>
        </w:rPr>
        <w:t>да Леонидовна, учитель-логопед</w:t>
      </w:r>
    </w:p>
    <w:p w:rsidR="002E78A1" w:rsidRDefault="002E78A1" w:rsidP="002E78A1">
      <w:pPr>
        <w:spacing w:after="0" w:line="240" w:lineRule="auto"/>
        <w:jc w:val="right"/>
        <w:rPr>
          <w:rFonts w:ascii="Liberation Serif" w:eastAsia="Times New Roman" w:hAnsi="Liberation Serif" w:cs="Times New Roman"/>
          <w:noProof/>
          <w:sz w:val="24"/>
          <w:szCs w:val="24"/>
          <w:lang w:eastAsia="ru-RU"/>
        </w:rPr>
      </w:pPr>
      <w:r w:rsidRPr="00081598">
        <w:rPr>
          <w:rFonts w:ascii="Liberation Serif" w:eastAsia="Times New Roman" w:hAnsi="Liberation Serif" w:cs="Times New Roman"/>
          <w:noProof/>
          <w:sz w:val="24"/>
          <w:szCs w:val="24"/>
          <w:lang w:eastAsia="ru-RU"/>
        </w:rPr>
        <w:t xml:space="preserve">Муниципальное автономное дошкольное образовательное </w:t>
      </w:r>
    </w:p>
    <w:p w:rsidR="002E78A1" w:rsidRDefault="002E78A1" w:rsidP="002E78A1">
      <w:pPr>
        <w:spacing w:after="0" w:line="240" w:lineRule="auto"/>
        <w:jc w:val="right"/>
        <w:rPr>
          <w:rFonts w:ascii="Liberation Serif" w:eastAsia="Times New Roman" w:hAnsi="Liberation Serif" w:cs="Times New Roman"/>
          <w:noProof/>
          <w:sz w:val="24"/>
          <w:szCs w:val="24"/>
          <w:lang w:eastAsia="ru-RU"/>
        </w:rPr>
      </w:pPr>
      <w:r w:rsidRPr="00081598">
        <w:rPr>
          <w:rFonts w:ascii="Liberation Serif" w:eastAsia="Times New Roman" w:hAnsi="Liberation Serif" w:cs="Times New Roman"/>
          <w:noProof/>
          <w:sz w:val="24"/>
          <w:szCs w:val="24"/>
          <w:lang w:eastAsia="ru-RU"/>
        </w:rPr>
        <w:t xml:space="preserve">учреждение </w:t>
      </w:r>
    </w:p>
    <w:p w:rsidR="002E78A1" w:rsidRDefault="002E78A1" w:rsidP="002E78A1">
      <w:pPr>
        <w:spacing w:after="0" w:line="240" w:lineRule="auto"/>
        <w:jc w:val="right"/>
        <w:rPr>
          <w:rFonts w:ascii="Liberation Serif" w:eastAsia="Times New Roman" w:hAnsi="Liberation Serif" w:cs="Times New Roman"/>
          <w:noProof/>
          <w:sz w:val="24"/>
          <w:szCs w:val="24"/>
          <w:lang w:eastAsia="ru-RU"/>
        </w:rPr>
      </w:pPr>
      <w:r w:rsidRPr="00081598">
        <w:rPr>
          <w:rFonts w:ascii="Liberation Serif" w:eastAsia="Times New Roman" w:hAnsi="Liberation Serif" w:cs="Times New Roman"/>
          <w:noProof/>
          <w:sz w:val="24"/>
          <w:szCs w:val="24"/>
          <w:lang w:eastAsia="ru-RU"/>
        </w:rPr>
        <w:t xml:space="preserve">детский сад комбинированного вида №16 «Тополек», </w:t>
      </w:r>
    </w:p>
    <w:p w:rsidR="002E78A1" w:rsidRDefault="002E78A1" w:rsidP="002E78A1">
      <w:pPr>
        <w:spacing w:after="0" w:line="240" w:lineRule="auto"/>
        <w:jc w:val="right"/>
        <w:rPr>
          <w:rFonts w:ascii="Liberation Serif" w:eastAsia="Times New Roman" w:hAnsi="Liberation Serif" w:cs="Times New Roman"/>
          <w:noProof/>
          <w:sz w:val="24"/>
          <w:szCs w:val="24"/>
          <w:lang w:eastAsia="ru-RU"/>
        </w:rPr>
      </w:pPr>
      <w:r w:rsidRPr="00081598">
        <w:rPr>
          <w:rFonts w:ascii="Liberation Serif" w:eastAsia="Times New Roman" w:hAnsi="Liberation Serif" w:cs="Times New Roman"/>
          <w:noProof/>
          <w:sz w:val="24"/>
          <w:szCs w:val="24"/>
          <w:lang w:eastAsia="ru-RU"/>
        </w:rPr>
        <w:t>город Серов, Свердловская область</w:t>
      </w:r>
    </w:p>
    <w:p w:rsidR="002E78A1" w:rsidRPr="00081598" w:rsidRDefault="002E78A1" w:rsidP="002E78A1">
      <w:pPr>
        <w:spacing w:after="0" w:line="240" w:lineRule="auto"/>
        <w:jc w:val="right"/>
        <w:rPr>
          <w:rFonts w:ascii="Liberation Serif" w:eastAsia="Times New Roman" w:hAnsi="Liberation Serif" w:cs="Times New Roman"/>
          <w:noProof/>
          <w:sz w:val="24"/>
          <w:szCs w:val="24"/>
          <w:lang w:eastAsia="ru-RU"/>
        </w:rPr>
      </w:pPr>
    </w:p>
    <w:p w:rsidR="002E78A1" w:rsidRPr="00711B33" w:rsidRDefault="002E78A1" w:rsidP="002E78A1">
      <w:pPr>
        <w:jc w:val="center"/>
        <w:rPr>
          <w:rFonts w:ascii="Liberation Serif" w:eastAsia="Times New Roman" w:hAnsi="Liberation Serif" w:cs="Times New Roman"/>
          <w:b/>
          <w:noProof/>
          <w:sz w:val="24"/>
          <w:szCs w:val="24"/>
          <w:lang w:eastAsia="ru-RU"/>
        </w:rPr>
      </w:pPr>
      <w:r w:rsidRPr="00711B33">
        <w:rPr>
          <w:rFonts w:ascii="Liberation Serif" w:eastAsia="Times New Roman" w:hAnsi="Liberation Serif" w:cs="Times New Roman"/>
          <w:b/>
          <w:noProof/>
          <w:sz w:val="24"/>
          <w:szCs w:val="24"/>
          <w:lang w:eastAsia="ru-RU"/>
        </w:rPr>
        <w:t xml:space="preserve">Формирование у детей с </w:t>
      </w:r>
      <w:r>
        <w:rPr>
          <w:rFonts w:ascii="Liberation Serif" w:eastAsia="Times New Roman" w:hAnsi="Liberation Serif" w:cs="Times New Roman"/>
          <w:b/>
          <w:noProof/>
          <w:sz w:val="24"/>
          <w:szCs w:val="24"/>
          <w:lang w:eastAsia="ru-RU"/>
        </w:rPr>
        <w:t>ограниченными возможностями здоровья (ОВЗ)</w:t>
      </w:r>
      <w:r w:rsidRPr="00711B33">
        <w:rPr>
          <w:rFonts w:ascii="Liberation Serif" w:eastAsia="Times New Roman" w:hAnsi="Liberation Serif" w:cs="Times New Roman"/>
          <w:b/>
          <w:noProof/>
          <w:sz w:val="24"/>
          <w:szCs w:val="24"/>
          <w:lang w:eastAsia="ru-RU"/>
        </w:rPr>
        <w:t xml:space="preserve"> универсальных учебных действий посредством развития пространственных представлений,  возможности использования игрового пособия «Волшебное поле» .</w:t>
      </w:r>
    </w:p>
    <w:p w:rsidR="002E78A1" w:rsidRPr="00711B33" w:rsidRDefault="002E78A1" w:rsidP="002E78A1">
      <w:pPr>
        <w:spacing w:after="0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11B33">
        <w:rPr>
          <w:rFonts w:ascii="Liberation Serif" w:hAnsi="Liberation Serif" w:cs="Times New Roman"/>
          <w:sz w:val="24"/>
          <w:szCs w:val="24"/>
        </w:rPr>
        <w:t>В последние годы в нейропсихологии и в ряде смежных наук наблюдается рост интереса к изучению пространственных представлений человека. Этот интерес не случаен: все больше исследователей</w:t>
      </w:r>
      <w:r>
        <w:rPr>
          <w:rFonts w:ascii="Liberation Serif" w:hAnsi="Liberation Serif" w:cs="Times New Roman"/>
          <w:sz w:val="24"/>
          <w:szCs w:val="24"/>
        </w:rPr>
        <w:t xml:space="preserve"> (</w:t>
      </w:r>
      <w:r w:rsidRPr="00711B33">
        <w:rPr>
          <w:rFonts w:ascii="Liberation Serif" w:hAnsi="Liberation Serif" w:cs="Times New Roman"/>
          <w:sz w:val="24"/>
          <w:szCs w:val="24"/>
        </w:rPr>
        <w:t xml:space="preserve">Ф.Н. Шемякин, В.Л. </w:t>
      </w:r>
      <w:proofErr w:type="spellStart"/>
      <w:r w:rsidRPr="00711B33">
        <w:rPr>
          <w:rFonts w:ascii="Liberation Serif" w:hAnsi="Liberation Serif" w:cs="Times New Roman"/>
          <w:sz w:val="24"/>
          <w:szCs w:val="24"/>
        </w:rPr>
        <w:t>Деглин</w:t>
      </w:r>
      <w:proofErr w:type="spellEnd"/>
      <w:r w:rsidRPr="00711B33">
        <w:rPr>
          <w:rFonts w:ascii="Liberation Serif" w:hAnsi="Liberation Serif" w:cs="Times New Roman"/>
          <w:sz w:val="24"/>
          <w:szCs w:val="24"/>
        </w:rPr>
        <w:t xml:space="preserve">, Л.И. </w:t>
      </w:r>
      <w:proofErr w:type="spellStart"/>
      <w:r w:rsidRPr="00711B33">
        <w:rPr>
          <w:rFonts w:ascii="Liberation Serif" w:hAnsi="Liberation Serif" w:cs="Times New Roman"/>
          <w:sz w:val="24"/>
          <w:szCs w:val="24"/>
        </w:rPr>
        <w:t>Московичюте</w:t>
      </w:r>
      <w:proofErr w:type="spellEnd"/>
      <w:r w:rsidRPr="00711B33">
        <w:rPr>
          <w:rFonts w:ascii="Liberation Serif" w:hAnsi="Liberation Serif" w:cs="Times New Roman"/>
          <w:sz w:val="24"/>
          <w:szCs w:val="24"/>
        </w:rPr>
        <w:t xml:space="preserve">, Н.Н. Николаенко, А.В. Семенович) приходит к выводу о необходимости анализа познавательных процессов, привычных для человека. </w:t>
      </w:r>
    </w:p>
    <w:p w:rsidR="002E78A1" w:rsidRPr="00711B33" w:rsidRDefault="002E78A1" w:rsidP="002E78A1">
      <w:pPr>
        <w:spacing w:after="0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11B33">
        <w:rPr>
          <w:rFonts w:ascii="Liberation Serif" w:hAnsi="Liberation Serif" w:cs="Times New Roman"/>
          <w:sz w:val="24"/>
          <w:szCs w:val="24"/>
        </w:rPr>
        <w:t>Главной функцией пространственного мышления являются воспроизведение и преобразование пространственных свойств и отношений объектов: их формы, величины, взаимного положения частей. Под пространственными соотношениями понимаются соотношения между объектами пространства или их пространственными признаками. Они выражаются понятиями о направлениях (вперед — назад, вверх — вниз, налево — направо), расстояниях (близко — далеко), отношениях (ближе — дальше), местоположении (в середине), протяженности объектов пространства (высокий — низкий, длинный — короткий).</w:t>
      </w:r>
    </w:p>
    <w:p w:rsidR="002E78A1" w:rsidRPr="00711B33" w:rsidRDefault="002E78A1" w:rsidP="002E78A1">
      <w:pPr>
        <w:spacing w:after="0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11B33">
        <w:rPr>
          <w:rFonts w:ascii="Liberation Serif" w:hAnsi="Liberation Serif" w:cs="Times New Roman"/>
          <w:sz w:val="24"/>
          <w:szCs w:val="24"/>
        </w:rPr>
        <w:t xml:space="preserve">Эти исследователи относят пространственные представления к базису, над которым надстраивается вся совокупность высших психических процессов. Полноценное развитие пространственных представлений обеспечивает в дальнейшем правильное формирование речевых функций, счетных операций, чтения, письма, конструктивного мышления. Любые нарушения пространственных представлений затрудняют формирование высших психических функций и препятствуют ходу нормального развития личности в целом. </w:t>
      </w:r>
    </w:p>
    <w:p w:rsidR="002E78A1" w:rsidRPr="00711B33" w:rsidRDefault="002E78A1" w:rsidP="002E78A1">
      <w:pPr>
        <w:spacing w:after="0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11B33">
        <w:rPr>
          <w:rFonts w:ascii="Liberation Serif" w:hAnsi="Liberation Serif" w:cs="Times New Roman"/>
          <w:sz w:val="24"/>
          <w:szCs w:val="24"/>
        </w:rPr>
        <w:t>Пространственные представления, как и другие психические процессы, активизируются благодаря тесному межполушарному взаимодействию, в развитие которого правая и левая мозговые гемисферы вносят свой специфический функциональный вклад. Ответственными за выполнение движений в пространстве являются теменные и теменно-затылочные зоны коры, а также совместная деятельность пространственного, слухового и вестибулярного анализаторов. В целом пространственные действия обеспечивает височно-теменно-затылочная зона.</w:t>
      </w:r>
    </w:p>
    <w:p w:rsidR="002E78A1" w:rsidRPr="00711B33" w:rsidRDefault="002E78A1" w:rsidP="002E78A1">
      <w:pPr>
        <w:spacing w:after="0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11B33">
        <w:rPr>
          <w:rFonts w:ascii="Liberation Serif" w:hAnsi="Liberation Serif" w:cs="Times New Roman"/>
          <w:sz w:val="24"/>
          <w:szCs w:val="24"/>
        </w:rPr>
        <w:t xml:space="preserve">Дети с </w:t>
      </w:r>
      <w:r>
        <w:rPr>
          <w:rFonts w:ascii="Liberation Serif" w:hAnsi="Liberation Serif" w:cs="Times New Roman"/>
          <w:sz w:val="24"/>
          <w:szCs w:val="24"/>
        </w:rPr>
        <w:t>ТНР и ЗПР</w:t>
      </w:r>
      <w:r w:rsidRPr="00711B33">
        <w:rPr>
          <w:rFonts w:ascii="Liberation Serif" w:hAnsi="Liberation Serif" w:cs="Times New Roman"/>
          <w:sz w:val="24"/>
          <w:szCs w:val="24"/>
        </w:rPr>
        <w:t xml:space="preserve"> занимают особое место среди детей с ограниченными возможностями здоровья. Они представляют собой разнородную группу.  Как правило, это </w:t>
      </w:r>
      <w:r>
        <w:rPr>
          <w:rFonts w:ascii="Liberation Serif" w:hAnsi="Liberation Serif" w:cs="Times New Roman"/>
          <w:sz w:val="24"/>
          <w:szCs w:val="24"/>
        </w:rPr>
        <w:t>обучающиеся</w:t>
      </w:r>
      <w:r w:rsidRPr="00711B33">
        <w:rPr>
          <w:rFonts w:ascii="Liberation Serif" w:hAnsi="Liberation Serif" w:cs="Times New Roman"/>
          <w:sz w:val="24"/>
          <w:szCs w:val="24"/>
        </w:rPr>
        <w:t xml:space="preserve"> с выраженными нарушения</w:t>
      </w:r>
      <w:r>
        <w:rPr>
          <w:rFonts w:ascii="Liberation Serif" w:hAnsi="Liberation Serif" w:cs="Times New Roman"/>
          <w:sz w:val="24"/>
          <w:szCs w:val="24"/>
        </w:rPr>
        <w:t xml:space="preserve">ми интеллектуального развития, </w:t>
      </w:r>
      <w:r>
        <w:rPr>
          <w:rFonts w:ascii="Liberation Serif" w:hAnsi="Liberation Serif" w:cs="Times New Roman"/>
          <w:sz w:val="24"/>
          <w:szCs w:val="24"/>
        </w:rPr>
        <w:t xml:space="preserve">речевого развития, </w:t>
      </w:r>
      <w:r w:rsidRPr="00711B33">
        <w:rPr>
          <w:rFonts w:ascii="Liberation Serif" w:hAnsi="Liberation Serif" w:cs="Times New Roman"/>
          <w:sz w:val="24"/>
          <w:szCs w:val="24"/>
        </w:rPr>
        <w:t>недоразвитием мыслительной деятель</w:t>
      </w:r>
      <w:r>
        <w:rPr>
          <w:rFonts w:ascii="Liberation Serif" w:hAnsi="Liberation Serif" w:cs="Times New Roman"/>
          <w:sz w:val="24"/>
          <w:szCs w:val="24"/>
        </w:rPr>
        <w:t xml:space="preserve">ности, не позволяющей овладеть </w:t>
      </w:r>
      <w:r w:rsidRPr="00711B33">
        <w:rPr>
          <w:rFonts w:ascii="Liberation Serif" w:hAnsi="Liberation Serif" w:cs="Times New Roman"/>
          <w:sz w:val="24"/>
          <w:szCs w:val="24"/>
        </w:rPr>
        <w:t>предметными учебными знаниями и решением даже простых задач</w:t>
      </w:r>
      <w:r>
        <w:rPr>
          <w:rFonts w:ascii="Liberation Serif" w:hAnsi="Liberation Serif" w:cs="Times New Roman"/>
          <w:sz w:val="24"/>
          <w:szCs w:val="24"/>
        </w:rPr>
        <w:t xml:space="preserve"> познавательного содержания, </w:t>
      </w:r>
      <w:r w:rsidRPr="00711B33">
        <w:rPr>
          <w:rFonts w:ascii="Liberation Serif" w:hAnsi="Liberation Serif" w:cs="Times New Roman"/>
          <w:sz w:val="24"/>
          <w:szCs w:val="24"/>
        </w:rPr>
        <w:t>эмоционально-волевой сферы. Органическое поражение центральной нервной системы является причиной недоразвития сенсорных функций, дв</w:t>
      </w:r>
      <w:r>
        <w:rPr>
          <w:rFonts w:ascii="Liberation Serif" w:hAnsi="Liberation Serif" w:cs="Times New Roman"/>
          <w:sz w:val="24"/>
          <w:szCs w:val="24"/>
        </w:rPr>
        <w:t>ижения, поведения, коммуникации и речи.</w:t>
      </w:r>
      <w:r w:rsidRPr="00711B33">
        <w:rPr>
          <w:rFonts w:ascii="Liberation Serif" w:hAnsi="Liberation Serif" w:cs="Times New Roman"/>
          <w:sz w:val="24"/>
          <w:szCs w:val="24"/>
        </w:rPr>
        <w:t xml:space="preserve"> Все эти проявления совокупно препятствуют развитию самостоятельности жизнедеятельности ребёнка, как в семье, так и в обществе. </w:t>
      </w:r>
    </w:p>
    <w:p w:rsidR="002E78A1" w:rsidRPr="00711B33" w:rsidRDefault="002E78A1" w:rsidP="002E78A1">
      <w:pPr>
        <w:spacing w:after="0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11B33">
        <w:rPr>
          <w:rFonts w:ascii="Liberation Serif" w:hAnsi="Liberation Serif" w:cs="Times New Roman"/>
          <w:sz w:val="24"/>
          <w:szCs w:val="24"/>
        </w:rPr>
        <w:t xml:space="preserve">В связи с выраженными нарушениями процессов познавательной деятельности, прежде всего: внимание, память, мышление и др. непродуктивными оказываются подходы, требующие формирования абстрактно-логического мышления и речемыслительных </w:t>
      </w:r>
      <w:r w:rsidRPr="00711B33">
        <w:rPr>
          <w:rFonts w:ascii="Liberation Serif" w:hAnsi="Liberation Serif" w:cs="Times New Roman"/>
          <w:sz w:val="24"/>
          <w:szCs w:val="24"/>
        </w:rPr>
        <w:lastRenderedPageBreak/>
        <w:t>процессов. Поэтому возникают непреодолимые препятствия в усвоении программ дошкольного образования.</w:t>
      </w:r>
    </w:p>
    <w:p w:rsidR="002E78A1" w:rsidRPr="00711B33" w:rsidRDefault="002E78A1" w:rsidP="002E78A1">
      <w:pPr>
        <w:spacing w:after="0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11B33">
        <w:rPr>
          <w:rFonts w:ascii="Liberation Serif" w:hAnsi="Liberation Serif" w:cs="Times New Roman"/>
          <w:sz w:val="24"/>
          <w:szCs w:val="24"/>
        </w:rPr>
        <w:t xml:space="preserve">Дети с умеренной формой интеллектуального недоразвития проявляют элементарные способности к развитию представлений, умений и навыков, значимых для их социальной адаптации. У этих детей проявляется интерес к общению и взаимодействию с детьми и взрослыми, что является позитивной предпосылкой для обучения. Их интеллектуальное развитие позволяет им овладеть основами счёта, письма, чтения и др. Способность ребёнка к выполнению некоторых двигательных действий: захват, удержание предмета, контролируемые движения шеи, головы и др. создаёт предпосылки для обучения некоторым приёмам и способам самообслуживанию и развитию предметно-практической деятельности. </w:t>
      </w:r>
    </w:p>
    <w:p w:rsidR="002E78A1" w:rsidRPr="00711B33" w:rsidRDefault="002E78A1" w:rsidP="002E78A1">
      <w:pPr>
        <w:shd w:val="clear" w:color="auto" w:fill="FFFFFF"/>
        <w:spacing w:after="0" w:line="240" w:lineRule="auto"/>
        <w:ind w:firstLine="850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11B33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Целенаправленная и продолжительная коррекционная работа дает определенные результаты. Педагогу необходимо найти такие методы и приемы, которые могли бы заинтересовать ребенка с 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ОВЗ</w:t>
      </w:r>
      <w:r w:rsidRPr="00711B33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, привлечь его внимание.</w:t>
      </w:r>
    </w:p>
    <w:p w:rsidR="002E78A1" w:rsidRPr="00711B33" w:rsidRDefault="002E78A1" w:rsidP="002E78A1">
      <w:pPr>
        <w:shd w:val="clear" w:color="auto" w:fill="FFFFFF"/>
        <w:spacing w:after="0" w:line="240" w:lineRule="auto"/>
        <w:ind w:firstLine="850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2E78A1" w:rsidRPr="00711B33" w:rsidRDefault="002E78A1" w:rsidP="002E78A1">
      <w:pPr>
        <w:shd w:val="clear" w:color="auto" w:fill="FFFFFF"/>
        <w:spacing w:after="0" w:line="240" w:lineRule="auto"/>
        <w:ind w:firstLine="850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11B33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Наиболее эффективным методом усвоения учебного материала показала себя дидактическая игра.  Она дает возможность повторить один и тот же материал разными способами.  Любая игра имеет две цели: одна обучающая, которую преследует педагог, другая игровая, ради которой действует ребёнок.</w:t>
      </w:r>
    </w:p>
    <w:p w:rsidR="002E78A1" w:rsidRPr="00711B33" w:rsidRDefault="002E78A1" w:rsidP="002E78A1">
      <w:pPr>
        <w:shd w:val="clear" w:color="auto" w:fill="FFFFFF"/>
        <w:spacing w:after="0" w:line="240" w:lineRule="auto"/>
        <w:ind w:firstLine="850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11B33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При выборе дидактической игры необходимо помнить, что игра должна быть многофункциональной, но в то же время простой (доступной) для ребенка, контактной, чтобы он мог потрогать все элементы игры. Игра должна вызывать у ребенка положительные эмоции.</w:t>
      </w:r>
    </w:p>
    <w:p w:rsidR="002E78A1" w:rsidRPr="00711B33" w:rsidRDefault="002E78A1" w:rsidP="002E78A1">
      <w:pPr>
        <w:spacing w:after="0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11B33">
        <w:rPr>
          <w:rFonts w:ascii="Liberation Serif" w:hAnsi="Liberation Serif" w:cs="Times New Roman"/>
          <w:sz w:val="24"/>
          <w:szCs w:val="24"/>
        </w:rPr>
        <w:t xml:space="preserve">Многофункциональное пособие «Волшебное поле» позволяет производить игровое действие, на которое направленно внимание ребёнка и создаёт условия для: </w:t>
      </w:r>
    </w:p>
    <w:p w:rsidR="002E78A1" w:rsidRPr="00711B33" w:rsidRDefault="002E78A1" w:rsidP="002E78A1">
      <w:pPr>
        <w:pStyle w:val="a3"/>
        <w:numPr>
          <w:ilvl w:val="0"/>
          <w:numId w:val="1"/>
        </w:num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proofErr w:type="gramStart"/>
      <w:r w:rsidRPr="00711B33">
        <w:rPr>
          <w:rFonts w:ascii="Liberation Serif" w:hAnsi="Liberation Serif" w:cs="Times New Roman"/>
          <w:sz w:val="24"/>
          <w:szCs w:val="24"/>
        </w:rPr>
        <w:t>накопления</w:t>
      </w:r>
      <w:proofErr w:type="gramEnd"/>
      <w:r w:rsidRPr="00711B33">
        <w:rPr>
          <w:rFonts w:ascii="Liberation Serif" w:hAnsi="Liberation Serif" w:cs="Times New Roman"/>
          <w:sz w:val="24"/>
          <w:szCs w:val="24"/>
        </w:rPr>
        <w:t xml:space="preserve"> детьми разнообразного опыта на основе включения различных анализаторов в наблюдение и активную практическую деятельность детей; </w:t>
      </w:r>
    </w:p>
    <w:p w:rsidR="002E78A1" w:rsidRPr="00711B33" w:rsidRDefault="002E78A1" w:rsidP="002E78A1">
      <w:pPr>
        <w:pStyle w:val="a3"/>
        <w:numPr>
          <w:ilvl w:val="0"/>
          <w:numId w:val="1"/>
        </w:num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proofErr w:type="gramStart"/>
      <w:r w:rsidRPr="00711B33">
        <w:rPr>
          <w:rFonts w:ascii="Liberation Serif" w:hAnsi="Liberation Serif" w:cs="Times New Roman"/>
          <w:sz w:val="24"/>
          <w:szCs w:val="24"/>
        </w:rPr>
        <w:t>приобретения</w:t>
      </w:r>
      <w:proofErr w:type="gramEnd"/>
      <w:r w:rsidRPr="00711B33">
        <w:rPr>
          <w:rFonts w:ascii="Liberation Serif" w:hAnsi="Liberation Serif" w:cs="Times New Roman"/>
          <w:sz w:val="24"/>
          <w:szCs w:val="24"/>
        </w:rPr>
        <w:t xml:space="preserve"> словесных знаний, обеспечивающих отвлечение, обобщение и синтез пространственных признаков и отношений в единстве с практикой их различия; </w:t>
      </w:r>
    </w:p>
    <w:p w:rsidR="002E78A1" w:rsidRPr="00711B33" w:rsidRDefault="002E78A1" w:rsidP="002E78A1">
      <w:pPr>
        <w:pStyle w:val="a3"/>
        <w:numPr>
          <w:ilvl w:val="0"/>
          <w:numId w:val="1"/>
        </w:num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proofErr w:type="gramStart"/>
      <w:r w:rsidRPr="00711B33">
        <w:rPr>
          <w:rFonts w:ascii="Liberation Serif" w:hAnsi="Liberation Serif" w:cs="Times New Roman"/>
          <w:sz w:val="24"/>
          <w:szCs w:val="24"/>
        </w:rPr>
        <w:t>умения</w:t>
      </w:r>
      <w:proofErr w:type="gramEnd"/>
      <w:r w:rsidRPr="00711B33">
        <w:rPr>
          <w:rFonts w:ascii="Liberation Serif" w:hAnsi="Liberation Serif" w:cs="Times New Roman"/>
          <w:sz w:val="24"/>
          <w:szCs w:val="24"/>
        </w:rPr>
        <w:t xml:space="preserve"> пользоваться пространственными представлениями при решении мыслительных задач в процессе различных видов самостоятельных работ;</w:t>
      </w:r>
    </w:p>
    <w:p w:rsidR="002E78A1" w:rsidRPr="00D069F3" w:rsidRDefault="002E78A1" w:rsidP="002E78A1">
      <w:pPr>
        <w:pStyle w:val="a3"/>
        <w:numPr>
          <w:ilvl w:val="0"/>
          <w:numId w:val="1"/>
        </w:num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proofErr w:type="gramStart"/>
      <w:r w:rsidRPr="00711B33">
        <w:rPr>
          <w:rFonts w:ascii="Liberation Serif" w:hAnsi="Liberation Serif" w:cs="Times New Roman"/>
          <w:sz w:val="24"/>
          <w:szCs w:val="24"/>
        </w:rPr>
        <w:t>формирование</w:t>
      </w:r>
      <w:proofErr w:type="gramEnd"/>
      <w:r w:rsidRPr="00711B33">
        <w:rPr>
          <w:rFonts w:ascii="Liberation Serif" w:hAnsi="Liberation Serif" w:cs="Times New Roman"/>
          <w:sz w:val="24"/>
          <w:szCs w:val="24"/>
        </w:rPr>
        <w:t xml:space="preserve"> речевых навыков, создание предпосылок для обучения чтению.</w:t>
      </w:r>
      <w:bookmarkStart w:id="0" w:name="_GoBack"/>
      <w:bookmarkEnd w:id="0"/>
    </w:p>
    <w:p w:rsidR="002E78A1" w:rsidRPr="00711B33" w:rsidRDefault="002E78A1" w:rsidP="002E78A1">
      <w:pPr>
        <w:shd w:val="clear" w:color="auto" w:fill="FFFFFF"/>
        <w:spacing w:after="0" w:line="240" w:lineRule="auto"/>
        <w:ind w:firstLine="850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11B33">
        <w:rPr>
          <w:rFonts w:ascii="Liberation Serif" w:hAnsi="Liberation Serif" w:cs="Times New Roman"/>
          <w:sz w:val="24"/>
          <w:szCs w:val="24"/>
        </w:rPr>
        <w:t>Используя «Волшебное поле» на занятиях и в игровой деятельности, игры представляются воспитанникам интересным, необычным занятием, а уже в процессе игры ребенок незаметно для себя начинает выполнять обучающую задачу.</w:t>
      </w:r>
      <w:r w:rsidRPr="00711B33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</w:p>
    <w:p w:rsidR="002E78A1" w:rsidRPr="00711B33" w:rsidRDefault="002E78A1" w:rsidP="002E78A1">
      <w:pPr>
        <w:shd w:val="clear" w:color="auto" w:fill="FFFFFF"/>
        <w:spacing w:after="0" w:line="240" w:lineRule="auto"/>
        <w:ind w:firstLine="850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11B33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Целенаправленное обучение самой процедуре игры, объяснение ее содержания, правил, способов действий, приучает детей к самоконтролю в ходе проведения игры.</w:t>
      </w:r>
    </w:p>
    <w:p w:rsidR="002E78A1" w:rsidRPr="00711B33" w:rsidRDefault="002E78A1" w:rsidP="002E78A1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</w:p>
    <w:p w:rsidR="002E78A1" w:rsidRPr="00711B33" w:rsidRDefault="002E78A1" w:rsidP="002E78A1">
      <w:pPr>
        <w:spacing w:after="0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11B33">
        <w:rPr>
          <w:rFonts w:ascii="Liberation Serif" w:hAnsi="Liberation Serif" w:cs="Times New Roman"/>
          <w:noProof/>
          <w:sz w:val="24"/>
          <w:szCs w:val="24"/>
          <w:lang w:eastAsia="ru-RU"/>
        </w:rPr>
        <w:drawing>
          <wp:inline distT="0" distB="0" distL="0" distR="0" wp14:anchorId="76F6E29F" wp14:editId="7860F527">
            <wp:extent cx="1813510" cy="1504950"/>
            <wp:effectExtent l="0" t="0" r="0" b="0"/>
            <wp:docPr id="1" name="Рисунок 1" descr="C:\Users\admin\Desktop\УМНОЕ ПОЛЕ\фото\1 010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УМНОЕ ПОЛЕ\фото\1 010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656" cy="151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B33">
        <w:rPr>
          <w:rFonts w:ascii="Liberation Serif" w:hAnsi="Liberation Serif" w:cs="Times New Roman"/>
          <w:sz w:val="24"/>
          <w:szCs w:val="24"/>
        </w:rPr>
        <w:t xml:space="preserve">     </w:t>
      </w:r>
      <w:r w:rsidRPr="00711B33">
        <w:rPr>
          <w:rFonts w:ascii="Liberation Serif" w:hAnsi="Liberation Serif" w:cs="Times New Roman"/>
          <w:noProof/>
          <w:sz w:val="24"/>
          <w:szCs w:val="24"/>
          <w:lang w:eastAsia="ru-RU"/>
        </w:rPr>
        <w:drawing>
          <wp:inline distT="0" distB="0" distL="0" distR="0" wp14:anchorId="50AF7638" wp14:editId="7657308F">
            <wp:extent cx="1473959" cy="1504520"/>
            <wp:effectExtent l="0" t="0" r="0" b="635"/>
            <wp:docPr id="3" name="Рисунок 3" descr="C:\Users\admin\Desktop\УМНОЕ ПОЛЕ\фото\1 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УМНОЕ ПОЛЕ\фото\1 0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9" t="22934" r="2038" b="4007"/>
                    <a:stretch/>
                  </pic:blipFill>
                  <pic:spPr bwMode="auto">
                    <a:xfrm>
                      <a:off x="0" y="0"/>
                      <a:ext cx="1479885" cy="1510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11B33">
        <w:rPr>
          <w:rFonts w:ascii="Liberation Serif" w:hAnsi="Liberation Serif" w:cs="Times New Roman"/>
          <w:sz w:val="24"/>
          <w:szCs w:val="24"/>
        </w:rPr>
        <w:t xml:space="preserve">       </w:t>
      </w:r>
      <w:r w:rsidRPr="00711B33">
        <w:rPr>
          <w:rFonts w:ascii="Liberation Serif" w:hAnsi="Liberation Serif" w:cs="Times New Roman"/>
          <w:noProof/>
          <w:sz w:val="24"/>
          <w:szCs w:val="24"/>
          <w:lang w:eastAsia="ru-RU"/>
        </w:rPr>
        <w:drawing>
          <wp:inline distT="0" distB="0" distL="0" distR="0" wp14:anchorId="369AE238" wp14:editId="6EE54779">
            <wp:extent cx="1514973" cy="1503045"/>
            <wp:effectExtent l="0" t="0" r="9525" b="1905"/>
            <wp:docPr id="2" name="Рисунок 2" descr="C:\Users\admin\Pictures\2024-04-05 1\1 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4-04-05 1\1 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91" t="2598" r="16164" b="3837"/>
                    <a:stretch/>
                  </pic:blipFill>
                  <pic:spPr bwMode="auto">
                    <a:xfrm>
                      <a:off x="0" y="0"/>
                      <a:ext cx="1524656" cy="1512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11B33">
        <w:rPr>
          <w:rFonts w:ascii="Liberation Serif" w:hAnsi="Liberation Serif" w:cs="Times New Roman"/>
          <w:sz w:val="24"/>
          <w:szCs w:val="24"/>
        </w:rPr>
        <w:t xml:space="preserve">              </w:t>
      </w:r>
    </w:p>
    <w:p w:rsidR="002E78A1" w:rsidRPr="00711B33" w:rsidRDefault="002E78A1" w:rsidP="002E78A1">
      <w:pPr>
        <w:spacing w:after="0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2E78A1" w:rsidRPr="00711B33" w:rsidRDefault="002E78A1" w:rsidP="002E78A1">
      <w:pPr>
        <w:spacing w:after="0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11B33">
        <w:rPr>
          <w:rFonts w:ascii="Liberation Serif" w:hAnsi="Liberation Serif" w:cs="Times New Roman"/>
          <w:sz w:val="24"/>
          <w:szCs w:val="24"/>
        </w:rPr>
        <w:t xml:space="preserve">Данное пособие представляет из себя поле на 5, 7, 10 клеточек.  Изготовлено поле из моющегося материала, легко сворачивается и переносится для занятий в любое помещение, </w:t>
      </w:r>
      <w:r w:rsidRPr="00711B33">
        <w:rPr>
          <w:rFonts w:ascii="Liberation Serif" w:hAnsi="Liberation Serif" w:cs="Times New Roman"/>
          <w:sz w:val="24"/>
          <w:szCs w:val="24"/>
        </w:rPr>
        <w:lastRenderedPageBreak/>
        <w:t xml:space="preserve">и даже на улицу. Его можно использовать как для индивидуальных (малое поле), так и групповых (среднее и большое поле) занятий. Пособие можно расположить на столе или на полу, в зависимости от физических возможностей ребёнка. В играх и упражнениях можно использовать как объёмные предметы, так и плоскостные изображения. </w:t>
      </w:r>
    </w:p>
    <w:p w:rsidR="002E78A1" w:rsidRPr="00711B33" w:rsidRDefault="002E78A1" w:rsidP="00D069F3">
      <w:pPr>
        <w:spacing w:after="0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11B33">
        <w:rPr>
          <w:rFonts w:ascii="Liberation Serif" w:hAnsi="Liberation Serif" w:cs="Times New Roman"/>
          <w:sz w:val="24"/>
          <w:szCs w:val="24"/>
        </w:rPr>
        <w:t xml:space="preserve">Пособие «Волшебное поле» можно использовать для организации игр и упражнений в первую очередь в познавательной и речевой сфере. Если поле расположено на полу по нему можно передвигаться ползком, что немаловажно для детей с </w:t>
      </w:r>
      <w:r>
        <w:rPr>
          <w:rFonts w:ascii="Liberation Serif" w:hAnsi="Liberation Serif" w:cs="Times New Roman"/>
          <w:sz w:val="24"/>
          <w:szCs w:val="24"/>
        </w:rPr>
        <w:t>ОВЗ</w:t>
      </w:r>
      <w:r w:rsidRPr="00711B33">
        <w:rPr>
          <w:rFonts w:ascii="Liberation Serif" w:hAnsi="Liberation Serif" w:cs="Times New Roman"/>
          <w:sz w:val="24"/>
          <w:szCs w:val="24"/>
        </w:rPr>
        <w:t>.</w:t>
      </w:r>
    </w:p>
    <w:p w:rsidR="00D069F3" w:rsidRDefault="00D069F3" w:rsidP="00D069F3">
      <w:pPr>
        <w:jc w:val="center"/>
        <w:rPr>
          <w:rFonts w:ascii="Liberation Serif" w:hAnsi="Liberation Serif"/>
          <w:b/>
          <w:sz w:val="24"/>
        </w:rPr>
      </w:pPr>
      <w:r w:rsidRPr="003C4156">
        <w:rPr>
          <w:rFonts w:ascii="Liberation Serif" w:hAnsi="Liberation Serif"/>
          <w:b/>
          <w:sz w:val="24"/>
        </w:rPr>
        <w:t xml:space="preserve">Сборник игр для развития познавательной и речевой сферы для детей с </w:t>
      </w:r>
      <w:r>
        <w:rPr>
          <w:rFonts w:ascii="Liberation Serif" w:hAnsi="Liberation Serif"/>
          <w:b/>
          <w:sz w:val="24"/>
        </w:rPr>
        <w:t>ОВЗ (ЗПР, ТНР</w:t>
      </w:r>
      <w:r w:rsidRPr="003C4156">
        <w:rPr>
          <w:rFonts w:ascii="Liberation Serif" w:hAnsi="Liberation Serif"/>
          <w:b/>
          <w:sz w:val="24"/>
        </w:rPr>
        <w:t>)</w:t>
      </w:r>
    </w:p>
    <w:tbl>
      <w:tblPr>
        <w:tblStyle w:val="a4"/>
        <w:tblW w:w="10632" w:type="dxa"/>
        <w:tblInd w:w="-714" w:type="dxa"/>
        <w:tblLook w:val="04A0" w:firstRow="1" w:lastRow="0" w:firstColumn="1" w:lastColumn="0" w:noHBand="0" w:noVBand="1"/>
      </w:tblPr>
      <w:tblGrid>
        <w:gridCol w:w="6501"/>
        <w:gridCol w:w="4131"/>
      </w:tblGrid>
      <w:tr w:rsidR="00D069F3" w:rsidTr="00C616B3">
        <w:tc>
          <w:tcPr>
            <w:tcW w:w="6501" w:type="dxa"/>
          </w:tcPr>
          <w:p w:rsidR="00D069F3" w:rsidRPr="00711B33" w:rsidRDefault="00D069F3" w:rsidP="00D069F3">
            <w:pPr>
              <w:pStyle w:val="a3"/>
              <w:numPr>
                <w:ilvl w:val="0"/>
                <w:numId w:val="2"/>
              </w:numPr>
              <w:ind w:left="459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711B33">
              <w:rPr>
                <w:rFonts w:ascii="Liberation Serif" w:hAnsi="Liberation Serif" w:cs="Times New Roman"/>
                <w:b/>
                <w:sz w:val="24"/>
                <w:szCs w:val="24"/>
              </w:rPr>
              <w:t>Игра «Числовой ряд»</w:t>
            </w:r>
          </w:p>
          <w:p w:rsidR="00D069F3" w:rsidRPr="00711B33" w:rsidRDefault="00D069F3" w:rsidP="00C616B3">
            <w:pPr>
              <w:pStyle w:val="a3"/>
              <w:ind w:left="459"/>
              <w:jc w:val="both"/>
              <w:rPr>
                <w:rFonts w:ascii="Liberation Serif" w:hAnsi="Liberation Serif" w:cs="Times New Roman"/>
                <w:sz w:val="24"/>
                <w:szCs w:val="24"/>
                <w:u w:val="single"/>
              </w:rPr>
            </w:pPr>
            <w:r w:rsidRPr="00711B33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>Цель:</w:t>
            </w:r>
          </w:p>
          <w:p w:rsidR="00D069F3" w:rsidRPr="00711B33" w:rsidRDefault="00D069F3" w:rsidP="00C616B3">
            <w:pPr>
              <w:pStyle w:val="a3"/>
              <w:ind w:left="459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11B33">
              <w:rPr>
                <w:rFonts w:ascii="Liberation Serif" w:hAnsi="Liberation Serif" w:cs="Times New Roman"/>
                <w:sz w:val="24"/>
                <w:szCs w:val="24"/>
              </w:rPr>
              <w:t>Обучение и закрепление визуального и тактильного восприятия чисел. Закрепление последовательности ряда чисел, навыков пересчёта.</w:t>
            </w:r>
          </w:p>
          <w:p w:rsidR="00D069F3" w:rsidRPr="00711B33" w:rsidRDefault="00D069F3" w:rsidP="00C616B3">
            <w:pPr>
              <w:pStyle w:val="a3"/>
              <w:ind w:left="459"/>
              <w:jc w:val="both"/>
              <w:rPr>
                <w:rFonts w:ascii="Liberation Serif" w:hAnsi="Liberation Serif" w:cs="Times New Roman"/>
                <w:sz w:val="24"/>
                <w:szCs w:val="24"/>
                <w:u w:val="single"/>
              </w:rPr>
            </w:pPr>
            <w:r w:rsidRPr="00711B33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>Описание:</w:t>
            </w:r>
          </w:p>
          <w:p w:rsidR="00D069F3" w:rsidRPr="00711B33" w:rsidRDefault="00D069F3" w:rsidP="00C616B3">
            <w:pPr>
              <w:pStyle w:val="a3"/>
              <w:ind w:left="459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11B33">
              <w:rPr>
                <w:rFonts w:ascii="Liberation Serif" w:hAnsi="Liberation Serif" w:cs="Times New Roman"/>
                <w:sz w:val="24"/>
                <w:szCs w:val="24"/>
              </w:rPr>
              <w:t>Детям раздаются объёмные фигуры или плоскостные изображения предметов от 1 до 10.</w:t>
            </w:r>
          </w:p>
          <w:p w:rsidR="00D069F3" w:rsidRPr="00711B33" w:rsidRDefault="00D069F3" w:rsidP="00C616B3">
            <w:pPr>
              <w:pStyle w:val="a3"/>
              <w:ind w:left="459"/>
              <w:jc w:val="both"/>
              <w:rPr>
                <w:rFonts w:ascii="Liberation Serif" w:hAnsi="Liberation Serif" w:cs="Times New Roman"/>
                <w:sz w:val="24"/>
                <w:szCs w:val="24"/>
                <w:u w:val="single"/>
              </w:rPr>
            </w:pPr>
            <w:r w:rsidRPr="00711B33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>Инструкция:</w:t>
            </w:r>
          </w:p>
          <w:p w:rsidR="00D069F3" w:rsidRPr="00D069F3" w:rsidRDefault="00D069F3" w:rsidP="00D069F3">
            <w:pPr>
              <w:pStyle w:val="a3"/>
              <w:ind w:left="459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11B33">
              <w:rPr>
                <w:rFonts w:ascii="Liberation Serif" w:hAnsi="Liberation Serif" w:cs="Times New Roman"/>
                <w:sz w:val="24"/>
                <w:szCs w:val="24"/>
              </w:rPr>
              <w:t>Необходимо сосчитать количество предметов, соотнести количество с числом и положить в нужную клетку на поле.</w:t>
            </w:r>
          </w:p>
        </w:tc>
        <w:tc>
          <w:tcPr>
            <w:tcW w:w="4131" w:type="dxa"/>
          </w:tcPr>
          <w:p w:rsidR="00D069F3" w:rsidRDefault="00D069F3" w:rsidP="00C616B3">
            <w:pPr>
              <w:jc w:val="center"/>
              <w:rPr>
                <w:rFonts w:ascii="Liberation Serif" w:hAnsi="Liberation Serif"/>
                <w:b/>
                <w:sz w:val="24"/>
              </w:rPr>
            </w:pPr>
          </w:p>
          <w:p w:rsidR="00D069F3" w:rsidRDefault="00D069F3" w:rsidP="00C616B3">
            <w:pPr>
              <w:jc w:val="center"/>
              <w:rPr>
                <w:rFonts w:ascii="Liberation Serif" w:hAnsi="Liberation Serif"/>
                <w:b/>
                <w:sz w:val="24"/>
              </w:rPr>
            </w:pPr>
            <w:r w:rsidRPr="00711B33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F703B1" wp14:editId="515573D8">
                  <wp:extent cx="2044701" cy="1533525"/>
                  <wp:effectExtent l="0" t="0" r="0" b="0"/>
                  <wp:docPr id="4" name="Рисунок 4" descr="C:\Users\admin\Desktop\УМНОЕ ПОЛЕ\фото\1 0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УМНОЕ ПОЛЕ\фото\1 0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7189" cy="1557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9F3" w:rsidTr="00C616B3">
        <w:tc>
          <w:tcPr>
            <w:tcW w:w="6501" w:type="dxa"/>
          </w:tcPr>
          <w:p w:rsidR="00D069F3" w:rsidRPr="00711B33" w:rsidRDefault="00D069F3" w:rsidP="00C616B3">
            <w:pPr>
              <w:pStyle w:val="a3"/>
              <w:ind w:left="459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2. </w:t>
            </w:r>
            <w:r w:rsidRPr="00711B33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Игра «Состав чисел»      </w:t>
            </w:r>
          </w:p>
          <w:p w:rsidR="00D069F3" w:rsidRPr="00711B33" w:rsidRDefault="00D069F3" w:rsidP="00C616B3">
            <w:pPr>
              <w:pStyle w:val="a3"/>
              <w:ind w:left="459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11B33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>Цель:</w:t>
            </w:r>
            <w:r w:rsidRPr="00711B33">
              <w:rPr>
                <w:rFonts w:ascii="Liberation Serif" w:hAnsi="Liberation Serif" w:cs="Times New Roman"/>
                <w:sz w:val="24"/>
                <w:szCs w:val="24"/>
              </w:rPr>
              <w:t xml:space="preserve"> Изучение и закрепление состава чисел. Закрепление навыков устного счёта.</w:t>
            </w:r>
          </w:p>
          <w:p w:rsidR="00D069F3" w:rsidRPr="00711B33" w:rsidRDefault="00D069F3" w:rsidP="00C616B3">
            <w:pPr>
              <w:pStyle w:val="a3"/>
              <w:ind w:left="459"/>
              <w:jc w:val="both"/>
              <w:rPr>
                <w:rFonts w:ascii="Liberation Serif" w:hAnsi="Liberation Serif" w:cs="Times New Roman"/>
                <w:sz w:val="24"/>
                <w:szCs w:val="24"/>
                <w:u w:val="single"/>
              </w:rPr>
            </w:pPr>
            <w:r w:rsidRPr="00711B33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>Описание:</w:t>
            </w:r>
          </w:p>
          <w:p w:rsidR="00D069F3" w:rsidRPr="00711B33" w:rsidRDefault="00D069F3" w:rsidP="00C616B3">
            <w:pPr>
              <w:ind w:left="459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11B33">
              <w:rPr>
                <w:rFonts w:ascii="Liberation Serif" w:hAnsi="Liberation Serif" w:cs="Times New Roman"/>
                <w:sz w:val="24"/>
                <w:szCs w:val="24"/>
              </w:rPr>
              <w:t xml:space="preserve">      Детям раздаются карточки с математическими выражениями в пределах 10.</w:t>
            </w:r>
          </w:p>
          <w:p w:rsidR="00D069F3" w:rsidRPr="00711B33" w:rsidRDefault="00D069F3" w:rsidP="00C616B3">
            <w:pPr>
              <w:pStyle w:val="a3"/>
              <w:ind w:left="459"/>
              <w:jc w:val="both"/>
              <w:rPr>
                <w:rFonts w:ascii="Liberation Serif" w:hAnsi="Liberation Serif" w:cs="Times New Roman"/>
                <w:sz w:val="24"/>
                <w:szCs w:val="24"/>
                <w:u w:val="single"/>
              </w:rPr>
            </w:pPr>
            <w:r w:rsidRPr="00711B33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>Инструкция:</w:t>
            </w:r>
          </w:p>
          <w:p w:rsidR="00D069F3" w:rsidRPr="00D069F3" w:rsidRDefault="00D069F3" w:rsidP="00D069F3">
            <w:pPr>
              <w:ind w:left="459" w:hanging="28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11B33">
              <w:rPr>
                <w:rFonts w:ascii="Liberation Serif" w:hAnsi="Liberation Serif" w:cs="Times New Roman"/>
                <w:sz w:val="24"/>
                <w:szCs w:val="24"/>
              </w:rPr>
              <w:t xml:space="preserve">    Сосчитать результат математического выражения (примера)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и положить в столбик под карточ</w:t>
            </w:r>
            <w:r w:rsidRPr="00711B33">
              <w:rPr>
                <w:rFonts w:ascii="Liberation Serif" w:hAnsi="Liberation Serif" w:cs="Times New Roman"/>
                <w:sz w:val="24"/>
                <w:szCs w:val="24"/>
              </w:rPr>
              <w:t>кой с ответом.</w:t>
            </w:r>
          </w:p>
        </w:tc>
        <w:tc>
          <w:tcPr>
            <w:tcW w:w="4131" w:type="dxa"/>
          </w:tcPr>
          <w:p w:rsidR="00D069F3" w:rsidRDefault="00D069F3" w:rsidP="00C616B3">
            <w:pPr>
              <w:jc w:val="center"/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D069F3" w:rsidRPr="00711B33" w:rsidRDefault="00D069F3" w:rsidP="00C616B3">
            <w:pPr>
              <w:jc w:val="center"/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711B33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49F770" wp14:editId="6EA678F3">
                  <wp:extent cx="2047875" cy="1614057"/>
                  <wp:effectExtent l="0" t="0" r="0" b="5715"/>
                  <wp:docPr id="5" name="Рисунок 5" descr="C:\Users\admin\Desktop\УМНОЕ ПОЛЕ\фото\2024-04-05 1\1 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УМНОЕ ПОЛЕ\фото\2024-04-05 1\1 00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67" r="5096" b="4456"/>
                          <a:stretch/>
                        </pic:blipFill>
                        <pic:spPr bwMode="auto">
                          <a:xfrm>
                            <a:off x="0" y="0"/>
                            <a:ext cx="2079374" cy="1638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9F3" w:rsidTr="00C616B3">
        <w:tc>
          <w:tcPr>
            <w:tcW w:w="6501" w:type="dxa"/>
          </w:tcPr>
          <w:p w:rsidR="00D069F3" w:rsidRPr="003C4156" w:rsidRDefault="00D069F3" w:rsidP="00C616B3">
            <w:pPr>
              <w:spacing w:after="200" w:line="276" w:lineRule="auto"/>
              <w:ind w:left="459"/>
              <w:contextualSpacing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3. </w:t>
            </w:r>
            <w:r w:rsidRPr="003C4156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Игра «Тетрис»</w:t>
            </w:r>
          </w:p>
          <w:p w:rsidR="00D069F3" w:rsidRPr="003C4156" w:rsidRDefault="00D069F3" w:rsidP="00C616B3">
            <w:pPr>
              <w:ind w:left="459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3C4156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>Цель:</w:t>
            </w:r>
            <w:r w:rsidRPr="003C4156">
              <w:rPr>
                <w:rFonts w:ascii="Liberation Serif" w:hAnsi="Liberation Serif" w:cs="Times New Roman"/>
                <w:sz w:val="24"/>
                <w:szCs w:val="24"/>
              </w:rPr>
              <w:t xml:space="preserve"> Развитие психических процессов – внимание, мышление.</w:t>
            </w:r>
          </w:p>
          <w:p w:rsidR="00D069F3" w:rsidRPr="003C4156" w:rsidRDefault="00D069F3" w:rsidP="00C616B3">
            <w:pPr>
              <w:ind w:left="459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  <w:u w:val="single"/>
              </w:rPr>
            </w:pPr>
            <w:r w:rsidRPr="003C4156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>Описание:</w:t>
            </w:r>
          </w:p>
          <w:p w:rsidR="00D069F3" w:rsidRPr="003C4156" w:rsidRDefault="00D069F3" w:rsidP="00C616B3">
            <w:pPr>
              <w:ind w:left="459" w:hanging="28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3C4156">
              <w:rPr>
                <w:rFonts w:ascii="Liberation Serif" w:hAnsi="Liberation Serif" w:cs="Times New Roman"/>
                <w:sz w:val="24"/>
                <w:szCs w:val="24"/>
              </w:rPr>
              <w:t xml:space="preserve">      Детям раздаются детали «Тетриса». Их задача выложить на поле все элементы «Тетриса», учитывая форму деталей.</w:t>
            </w:r>
          </w:p>
          <w:p w:rsidR="00D069F3" w:rsidRPr="003C4156" w:rsidRDefault="00D069F3" w:rsidP="00C616B3">
            <w:pPr>
              <w:ind w:left="459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  <w:u w:val="single"/>
              </w:rPr>
            </w:pPr>
            <w:r w:rsidRPr="003C4156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>Инструкция:</w:t>
            </w:r>
          </w:p>
          <w:p w:rsidR="00D069F3" w:rsidRPr="00D069F3" w:rsidRDefault="00D069F3" w:rsidP="00D069F3">
            <w:pPr>
              <w:ind w:left="459" w:hanging="28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3C4156">
              <w:rPr>
                <w:rFonts w:ascii="Liberation Serif" w:hAnsi="Liberation Serif" w:cs="Times New Roman"/>
                <w:sz w:val="24"/>
                <w:szCs w:val="24"/>
              </w:rPr>
              <w:t xml:space="preserve">    Выложить на «Волшебном поле» все детали «Тетриса» не нарушая границы поля.</w:t>
            </w:r>
          </w:p>
        </w:tc>
        <w:tc>
          <w:tcPr>
            <w:tcW w:w="4131" w:type="dxa"/>
          </w:tcPr>
          <w:p w:rsidR="00D069F3" w:rsidRPr="00711B33" w:rsidRDefault="00D069F3" w:rsidP="00C616B3">
            <w:pPr>
              <w:jc w:val="center"/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711B33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7AE663" wp14:editId="1CE50ADB">
                  <wp:extent cx="1714500" cy="1754652"/>
                  <wp:effectExtent l="0" t="0" r="0" b="0"/>
                  <wp:docPr id="6" name="Рисунок 6" descr="C:\Users\admin\Desktop\УМНОЕ ПОЛЕ\фото\2024-02-08 1\1 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УМНОЕ ПОЛЕ\фото\2024-02-08 1\1 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3205" cy="1794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9F3" w:rsidTr="00C616B3">
        <w:tc>
          <w:tcPr>
            <w:tcW w:w="6501" w:type="dxa"/>
          </w:tcPr>
          <w:p w:rsidR="00D069F3" w:rsidRPr="003C4156" w:rsidRDefault="00D069F3" w:rsidP="00C616B3">
            <w:pPr>
              <w:pStyle w:val="a3"/>
              <w:ind w:left="459"/>
              <w:jc w:val="both"/>
              <w:rPr>
                <w:rFonts w:ascii="Liberation Serif" w:hAnsi="Liberation Serif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4. </w:t>
            </w:r>
            <w:r w:rsidRPr="003C4156">
              <w:rPr>
                <w:rFonts w:ascii="Liberation Serif" w:hAnsi="Liberation Serif" w:cs="Times New Roman"/>
                <w:b/>
                <w:noProof/>
                <w:sz w:val="24"/>
                <w:szCs w:val="24"/>
                <w:lang w:eastAsia="ru-RU"/>
              </w:rPr>
              <w:t>Игра «Накорми животных»</w:t>
            </w:r>
          </w:p>
          <w:p w:rsidR="00D069F3" w:rsidRPr="003C4156" w:rsidRDefault="00D069F3" w:rsidP="00C616B3">
            <w:pPr>
              <w:ind w:left="459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3C4156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>Цель:</w:t>
            </w:r>
            <w:r w:rsidRPr="003C4156">
              <w:rPr>
                <w:rFonts w:ascii="Liberation Serif" w:hAnsi="Liberation Serif" w:cs="Times New Roman"/>
                <w:sz w:val="24"/>
                <w:szCs w:val="24"/>
              </w:rPr>
              <w:t xml:space="preserve"> Обобщить и систематизировать знания детей о пище животных.</w:t>
            </w:r>
          </w:p>
          <w:p w:rsidR="00D069F3" w:rsidRPr="003C4156" w:rsidRDefault="00D069F3" w:rsidP="00C616B3">
            <w:pPr>
              <w:ind w:left="459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  <w:u w:val="single"/>
              </w:rPr>
            </w:pPr>
            <w:r w:rsidRPr="003C4156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>Описание:</w:t>
            </w:r>
          </w:p>
          <w:p w:rsidR="00D069F3" w:rsidRPr="003C4156" w:rsidRDefault="00D069F3" w:rsidP="00C616B3">
            <w:pPr>
              <w:ind w:left="459" w:hanging="28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3C4156">
              <w:rPr>
                <w:rFonts w:ascii="Liberation Serif" w:hAnsi="Liberation Serif" w:cs="Times New Roman"/>
                <w:sz w:val="24"/>
                <w:szCs w:val="24"/>
              </w:rPr>
              <w:t xml:space="preserve">      На поле выкладываются изображения животных. Карточки с изображением еды для животных раздаются детям. Ребёнок соотносит «еду» с животным, обосновывает свой выбор, располагает изображение на поле в соответствующей клетке.</w:t>
            </w:r>
          </w:p>
          <w:p w:rsidR="00D069F3" w:rsidRPr="003C4156" w:rsidRDefault="00D069F3" w:rsidP="00C616B3">
            <w:pPr>
              <w:ind w:left="459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  <w:u w:val="single"/>
              </w:rPr>
            </w:pPr>
            <w:r w:rsidRPr="003C4156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lastRenderedPageBreak/>
              <w:t>Инструкция:</w:t>
            </w:r>
          </w:p>
          <w:p w:rsidR="00D069F3" w:rsidRPr="003C4156" w:rsidRDefault="00D069F3" w:rsidP="00C616B3">
            <w:pPr>
              <w:ind w:left="459" w:hanging="28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3C4156">
              <w:rPr>
                <w:rFonts w:ascii="Liberation Serif" w:hAnsi="Liberation Serif" w:cs="Times New Roman"/>
                <w:sz w:val="24"/>
                <w:szCs w:val="24"/>
              </w:rPr>
              <w:t xml:space="preserve">    Разместить на поле карточки с изображением «еды» под изображением животного. Объяснить свой выбор.</w:t>
            </w:r>
          </w:p>
        </w:tc>
        <w:tc>
          <w:tcPr>
            <w:tcW w:w="4131" w:type="dxa"/>
          </w:tcPr>
          <w:p w:rsidR="00D069F3" w:rsidRDefault="00D069F3" w:rsidP="00C616B3">
            <w:pPr>
              <w:jc w:val="center"/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D069F3" w:rsidRDefault="00D069F3" w:rsidP="00C616B3">
            <w:pPr>
              <w:jc w:val="center"/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711B33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DE3174" wp14:editId="7C1BE3F6">
                  <wp:extent cx="1866900" cy="1550764"/>
                  <wp:effectExtent l="0" t="0" r="0" b="0"/>
                  <wp:docPr id="7" name="Рисунок 7" descr="C:\Users\admin\Desktop\УМНОЕ ПОЛЕ\фото\2024-04-05 1\1 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УМНОЕ ПОЛЕ\фото\2024-04-05 1\1 00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72" t="1" r="1997" b="4294"/>
                          <a:stretch/>
                        </pic:blipFill>
                        <pic:spPr bwMode="auto">
                          <a:xfrm>
                            <a:off x="0" y="0"/>
                            <a:ext cx="1874443" cy="1557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069F3" w:rsidRPr="00711B33" w:rsidRDefault="00D069F3" w:rsidP="00C616B3">
            <w:pPr>
              <w:jc w:val="center"/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069F3" w:rsidTr="00C616B3">
        <w:tc>
          <w:tcPr>
            <w:tcW w:w="6501" w:type="dxa"/>
          </w:tcPr>
          <w:p w:rsidR="00D069F3" w:rsidRPr="003C4156" w:rsidRDefault="00D069F3" w:rsidP="00C616B3">
            <w:pPr>
              <w:pStyle w:val="a3"/>
              <w:ind w:left="459"/>
              <w:rPr>
                <w:rFonts w:ascii="Liberation Serif" w:hAnsi="Liberation Serif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lastRenderedPageBreak/>
              <w:t xml:space="preserve">5. </w:t>
            </w:r>
            <w:r w:rsidRPr="003C4156">
              <w:rPr>
                <w:rFonts w:ascii="Liberation Serif" w:hAnsi="Liberation Serif" w:cs="Times New Roman"/>
                <w:b/>
                <w:noProof/>
                <w:sz w:val="24"/>
                <w:szCs w:val="24"/>
                <w:lang w:eastAsia="ru-RU"/>
              </w:rPr>
              <w:t>Игра «Сложи сумку»</w:t>
            </w:r>
          </w:p>
          <w:p w:rsidR="00D069F3" w:rsidRPr="003C4156" w:rsidRDefault="00D069F3" w:rsidP="00C616B3">
            <w:pPr>
              <w:ind w:left="459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3C4156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>Цель:</w:t>
            </w:r>
            <w:r w:rsidRPr="003C4156">
              <w:rPr>
                <w:rFonts w:ascii="Liberation Serif" w:hAnsi="Liberation Serif" w:cs="Times New Roman"/>
                <w:sz w:val="24"/>
                <w:szCs w:val="24"/>
              </w:rPr>
              <w:t xml:space="preserve"> Обобщить и систематизировать знания детей о том, что можно положить в «ношу» определённого назначения.</w:t>
            </w:r>
          </w:p>
          <w:p w:rsidR="00D069F3" w:rsidRPr="003C4156" w:rsidRDefault="00D069F3" w:rsidP="00C616B3">
            <w:pPr>
              <w:ind w:left="459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  <w:u w:val="single"/>
              </w:rPr>
            </w:pPr>
            <w:r w:rsidRPr="003C4156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>Описание:</w:t>
            </w:r>
          </w:p>
          <w:p w:rsidR="00D069F3" w:rsidRPr="003C4156" w:rsidRDefault="00D069F3" w:rsidP="00C616B3">
            <w:pPr>
              <w:ind w:left="459" w:hanging="28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3C4156">
              <w:rPr>
                <w:rFonts w:ascii="Liberation Serif" w:hAnsi="Liberation Serif" w:cs="Times New Roman"/>
                <w:sz w:val="24"/>
                <w:szCs w:val="24"/>
              </w:rPr>
              <w:t xml:space="preserve">      На поле выкладываются изображения «сумок». Карточки с изображением содержания «сумки» раздаются детям. Ребёнок соотносит изображение на картинке с «сумкой», обосновывает свой выбор, располагает изображение на поле в соответствующей клетке.</w:t>
            </w:r>
          </w:p>
          <w:p w:rsidR="00D069F3" w:rsidRPr="003C4156" w:rsidRDefault="00D069F3" w:rsidP="00C616B3">
            <w:pPr>
              <w:ind w:left="459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  <w:u w:val="single"/>
              </w:rPr>
            </w:pPr>
            <w:r w:rsidRPr="003C4156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>Инструкция:</w:t>
            </w:r>
          </w:p>
          <w:p w:rsidR="00D069F3" w:rsidRPr="00D069F3" w:rsidRDefault="00D069F3" w:rsidP="00D069F3">
            <w:pPr>
              <w:ind w:left="459" w:hanging="28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3C4156">
              <w:rPr>
                <w:rFonts w:ascii="Liberation Serif" w:hAnsi="Liberation Serif" w:cs="Times New Roman"/>
                <w:sz w:val="24"/>
                <w:szCs w:val="24"/>
              </w:rPr>
              <w:t xml:space="preserve">    Разместить на поле карточки с изображением в клетке справа от «сумки». Объяснить свой выбор.</w:t>
            </w:r>
          </w:p>
        </w:tc>
        <w:tc>
          <w:tcPr>
            <w:tcW w:w="4131" w:type="dxa"/>
          </w:tcPr>
          <w:p w:rsidR="00D069F3" w:rsidRDefault="00D069F3" w:rsidP="00C616B3">
            <w:pPr>
              <w:jc w:val="center"/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711B33">
              <w:rPr>
                <w:rFonts w:ascii="Liberation Serif" w:hAnsi="Liberation Serif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0556BE" wp14:editId="48DD92F6">
                  <wp:extent cx="1704975" cy="1622014"/>
                  <wp:effectExtent l="0" t="0" r="0" b="0"/>
                  <wp:docPr id="8" name="Рисунок 8" descr="C:\Users\admin\Desktop\УМНОЕ ПОЛЕ\фото\ПОЛЯ\1 3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УМНОЕ ПОЛЕ\фото\ПОЛЯ\1 3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3638" cy="1630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9F3" w:rsidTr="00C616B3">
        <w:tc>
          <w:tcPr>
            <w:tcW w:w="6501" w:type="dxa"/>
          </w:tcPr>
          <w:p w:rsidR="00D069F3" w:rsidRPr="003C4156" w:rsidRDefault="00D069F3" w:rsidP="00C616B3">
            <w:pPr>
              <w:pStyle w:val="a3"/>
              <w:spacing w:after="200" w:line="276" w:lineRule="auto"/>
              <w:ind w:left="459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6. </w:t>
            </w:r>
            <w:r w:rsidRPr="003C4156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Игра «Маршрут»</w:t>
            </w:r>
          </w:p>
          <w:p w:rsidR="00D069F3" w:rsidRPr="003C4156" w:rsidRDefault="00D069F3" w:rsidP="00C616B3">
            <w:pPr>
              <w:ind w:left="459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3C4156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>Цель:</w:t>
            </w:r>
            <w:r w:rsidRPr="003C4156">
              <w:rPr>
                <w:rFonts w:ascii="Liberation Serif" w:hAnsi="Liberation Serif" w:cs="Times New Roman"/>
                <w:sz w:val="24"/>
                <w:szCs w:val="24"/>
              </w:rPr>
              <w:t xml:space="preserve"> Развивать пространственную ориентацию.</w:t>
            </w:r>
          </w:p>
          <w:p w:rsidR="00D069F3" w:rsidRPr="003C4156" w:rsidRDefault="00D069F3" w:rsidP="00C616B3">
            <w:pPr>
              <w:ind w:left="459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  <w:u w:val="single"/>
              </w:rPr>
            </w:pPr>
            <w:r w:rsidRPr="003C4156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>Описание:</w:t>
            </w:r>
          </w:p>
          <w:p w:rsidR="00D069F3" w:rsidRPr="003C4156" w:rsidRDefault="00D069F3" w:rsidP="00C616B3">
            <w:pPr>
              <w:ind w:left="459" w:hanging="28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3C4156">
              <w:rPr>
                <w:rFonts w:ascii="Liberation Serif" w:hAnsi="Liberation Serif" w:cs="Times New Roman"/>
                <w:sz w:val="24"/>
                <w:szCs w:val="24"/>
              </w:rPr>
              <w:t xml:space="preserve">      Детям раздаются карточки-маршруты. Ребёнок определяет, какие карточки, с какими изображениями ему понадобятся для выкладывания маршрута. Ребёнок соотносит свою карточку-маршрут с полем и повторяет маршрут на большом поле, используя карточки со стрелочками: лево, право, поворот.</w:t>
            </w:r>
          </w:p>
          <w:p w:rsidR="00D069F3" w:rsidRPr="003C4156" w:rsidRDefault="00D069F3" w:rsidP="00C616B3">
            <w:pPr>
              <w:ind w:left="459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  <w:u w:val="single"/>
              </w:rPr>
            </w:pPr>
            <w:r w:rsidRPr="003C4156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>Инструкция:</w:t>
            </w:r>
          </w:p>
          <w:p w:rsidR="00D069F3" w:rsidRPr="00D069F3" w:rsidRDefault="00D069F3" w:rsidP="00D069F3">
            <w:pPr>
              <w:ind w:left="459" w:hanging="28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3C4156">
              <w:rPr>
                <w:rFonts w:ascii="Liberation Serif" w:hAnsi="Liberation Serif" w:cs="Times New Roman"/>
                <w:sz w:val="24"/>
                <w:szCs w:val="24"/>
              </w:rPr>
              <w:t xml:space="preserve">    Разместить на поле маршрут из вашей карточки, используя карточки со стрелками.</w:t>
            </w:r>
          </w:p>
        </w:tc>
        <w:tc>
          <w:tcPr>
            <w:tcW w:w="4131" w:type="dxa"/>
          </w:tcPr>
          <w:p w:rsidR="00D069F3" w:rsidRDefault="00D069F3" w:rsidP="00C616B3">
            <w:pPr>
              <w:jc w:val="center"/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D069F3" w:rsidRPr="00711B33" w:rsidRDefault="00D069F3" w:rsidP="00C616B3">
            <w:pPr>
              <w:jc w:val="center"/>
              <w:rPr>
                <w:rFonts w:ascii="Liberation Serif" w:hAnsi="Liberation Serif" w:cs="Times New Roman"/>
                <w:b/>
                <w:noProof/>
                <w:sz w:val="24"/>
                <w:szCs w:val="24"/>
                <w:lang w:eastAsia="ru-RU"/>
              </w:rPr>
            </w:pPr>
            <w:r w:rsidRPr="00711B33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5BBC55" wp14:editId="15550856">
                  <wp:extent cx="2486025" cy="1470850"/>
                  <wp:effectExtent l="0" t="0" r="0" b="0"/>
                  <wp:docPr id="9" name="Рисунок 9" descr="C:\Users\admin\Desktop\УМНОЕ ПОЛЕ\фото\ПОЛЯ\1 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УМНОЕ ПОЛЕ\фото\ПОЛЯ\1 01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917" b="7213"/>
                          <a:stretch/>
                        </pic:blipFill>
                        <pic:spPr bwMode="auto">
                          <a:xfrm>
                            <a:off x="0" y="0"/>
                            <a:ext cx="2506373" cy="1482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9F3" w:rsidTr="00C616B3">
        <w:tc>
          <w:tcPr>
            <w:tcW w:w="6501" w:type="dxa"/>
          </w:tcPr>
          <w:p w:rsidR="00D069F3" w:rsidRPr="003C4156" w:rsidRDefault="00D069F3" w:rsidP="00C616B3">
            <w:pPr>
              <w:pStyle w:val="a3"/>
              <w:ind w:left="459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7. </w:t>
            </w:r>
            <w:r w:rsidRPr="003C4156">
              <w:rPr>
                <w:rFonts w:ascii="Liberation Serif" w:hAnsi="Liberation Serif" w:cs="Times New Roman"/>
                <w:b/>
                <w:sz w:val="24"/>
                <w:szCs w:val="24"/>
              </w:rPr>
              <w:t>Игра «Классификация»</w:t>
            </w:r>
          </w:p>
          <w:p w:rsidR="00D069F3" w:rsidRPr="003C4156" w:rsidRDefault="00D069F3" w:rsidP="00C616B3">
            <w:pPr>
              <w:ind w:left="459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3C4156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>Цель:</w:t>
            </w:r>
            <w:r w:rsidRPr="003C4156">
              <w:rPr>
                <w:rFonts w:ascii="Liberation Serif" w:hAnsi="Liberation Serif" w:cs="Times New Roman"/>
                <w:sz w:val="24"/>
                <w:szCs w:val="24"/>
              </w:rPr>
              <w:t xml:space="preserve"> Закрепить знание детей «обобщающих слов».</w:t>
            </w:r>
          </w:p>
          <w:p w:rsidR="00D069F3" w:rsidRPr="003C4156" w:rsidRDefault="00D069F3" w:rsidP="00C616B3">
            <w:pPr>
              <w:ind w:left="459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  <w:u w:val="single"/>
              </w:rPr>
            </w:pPr>
            <w:r w:rsidRPr="003C4156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>Описание:</w:t>
            </w:r>
          </w:p>
          <w:p w:rsidR="00D069F3" w:rsidRPr="003C4156" w:rsidRDefault="00D069F3" w:rsidP="00C616B3">
            <w:pPr>
              <w:ind w:left="459" w:hanging="28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3C4156">
              <w:rPr>
                <w:rFonts w:ascii="Liberation Serif" w:hAnsi="Liberation Serif" w:cs="Times New Roman"/>
                <w:sz w:val="24"/>
                <w:szCs w:val="24"/>
              </w:rPr>
              <w:t xml:space="preserve">     На поле выкладываются изображения «обобщающих слов». Карточки с изображением конкретных значений «обобщающих слов» раздаются детям. Ребёнок соотносит изображение на картинке с «обобщающим словом», обосновывает свой выбор, располагает изображение на поле в соответствующей клетке.</w:t>
            </w:r>
          </w:p>
          <w:p w:rsidR="00D069F3" w:rsidRPr="003C4156" w:rsidRDefault="00D069F3" w:rsidP="00C616B3">
            <w:pPr>
              <w:ind w:left="459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  <w:u w:val="single"/>
              </w:rPr>
            </w:pPr>
            <w:r w:rsidRPr="003C4156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>Инструкция:</w:t>
            </w:r>
          </w:p>
          <w:p w:rsidR="00D069F3" w:rsidRPr="003C4156" w:rsidRDefault="00D069F3" w:rsidP="00C616B3">
            <w:pPr>
              <w:ind w:left="459" w:hanging="28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3C4156">
              <w:rPr>
                <w:rFonts w:ascii="Liberation Serif" w:hAnsi="Liberation Serif" w:cs="Times New Roman"/>
                <w:sz w:val="24"/>
                <w:szCs w:val="24"/>
              </w:rPr>
              <w:t xml:space="preserve">     Разместить на поле карточки с изображением в клетке справа от «обобщающего слова». Объяснить свой выбор.</w:t>
            </w:r>
          </w:p>
        </w:tc>
        <w:tc>
          <w:tcPr>
            <w:tcW w:w="4131" w:type="dxa"/>
          </w:tcPr>
          <w:p w:rsidR="00D069F3" w:rsidRDefault="00D069F3" w:rsidP="00C616B3">
            <w:pPr>
              <w:jc w:val="center"/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D069F3" w:rsidRDefault="00D069F3" w:rsidP="00C616B3">
            <w:pPr>
              <w:jc w:val="center"/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2D7DAA" wp14:editId="3E3AEC54">
                  <wp:extent cx="1676400" cy="1670685"/>
                  <wp:effectExtent l="0" t="0" r="0" b="571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670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9F3" w:rsidTr="00C616B3">
        <w:tc>
          <w:tcPr>
            <w:tcW w:w="6501" w:type="dxa"/>
          </w:tcPr>
          <w:p w:rsidR="00D069F3" w:rsidRPr="001C6C74" w:rsidRDefault="00D069F3" w:rsidP="00C616B3">
            <w:pPr>
              <w:pStyle w:val="a3"/>
              <w:ind w:left="459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8. </w:t>
            </w:r>
            <w:r w:rsidRPr="001C6C74">
              <w:rPr>
                <w:rFonts w:ascii="Liberation Serif" w:hAnsi="Liberation Serif" w:cs="Times New Roman"/>
                <w:b/>
                <w:sz w:val="24"/>
                <w:szCs w:val="24"/>
              </w:rPr>
              <w:t>Игра «Разноцветные черепашки»</w:t>
            </w:r>
          </w:p>
          <w:p w:rsidR="00D069F3" w:rsidRPr="001C6C74" w:rsidRDefault="00D069F3" w:rsidP="00C616B3">
            <w:pPr>
              <w:ind w:left="459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C6C74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>Цель:</w:t>
            </w:r>
            <w:r w:rsidRPr="001C6C74">
              <w:rPr>
                <w:rFonts w:ascii="Liberation Serif" w:hAnsi="Liberation Serif" w:cs="Times New Roman"/>
                <w:sz w:val="24"/>
                <w:szCs w:val="24"/>
              </w:rPr>
              <w:t xml:space="preserve"> Развивать внимание.</w:t>
            </w:r>
          </w:p>
          <w:p w:rsidR="00D069F3" w:rsidRPr="001C6C74" w:rsidRDefault="00D069F3" w:rsidP="00C616B3">
            <w:pPr>
              <w:ind w:left="459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  <w:u w:val="single"/>
              </w:rPr>
            </w:pPr>
            <w:r w:rsidRPr="001C6C74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>Описание:</w:t>
            </w:r>
          </w:p>
          <w:p w:rsidR="00D069F3" w:rsidRPr="001C6C74" w:rsidRDefault="00D069F3" w:rsidP="00C616B3">
            <w:pPr>
              <w:ind w:left="459" w:hanging="28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C6C74">
              <w:rPr>
                <w:rFonts w:ascii="Liberation Serif" w:hAnsi="Liberation Serif" w:cs="Times New Roman"/>
                <w:sz w:val="24"/>
                <w:szCs w:val="24"/>
              </w:rPr>
              <w:t xml:space="preserve">      На поле выкладывается один комплект парных карточек с изображением разноцветных черепашек. Детям раздаётся второй комплект изображений. Задача ребёнка, найти пару своей черепашки. </w:t>
            </w:r>
          </w:p>
          <w:p w:rsidR="00D069F3" w:rsidRPr="001C6C74" w:rsidRDefault="00D069F3" w:rsidP="00C616B3">
            <w:pPr>
              <w:ind w:left="459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  <w:u w:val="single"/>
              </w:rPr>
            </w:pPr>
            <w:r w:rsidRPr="001C6C74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>Инструкция:</w:t>
            </w:r>
          </w:p>
          <w:p w:rsidR="00D069F3" w:rsidRPr="001C6C74" w:rsidRDefault="00D069F3" w:rsidP="00C616B3">
            <w:pPr>
              <w:ind w:left="459" w:hanging="28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C6C74">
              <w:rPr>
                <w:rFonts w:ascii="Liberation Serif" w:hAnsi="Liberation Serif" w:cs="Times New Roman"/>
                <w:sz w:val="24"/>
                <w:szCs w:val="24"/>
              </w:rPr>
              <w:t xml:space="preserve">    Найти на поле изображение такой же черепашки.</w:t>
            </w:r>
          </w:p>
          <w:p w:rsidR="00D069F3" w:rsidRDefault="00D069F3" w:rsidP="00C616B3">
            <w:pPr>
              <w:pStyle w:val="a3"/>
              <w:ind w:left="459"/>
              <w:jc w:val="both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131" w:type="dxa"/>
          </w:tcPr>
          <w:p w:rsidR="00D069F3" w:rsidRDefault="00D069F3" w:rsidP="00C616B3">
            <w:pPr>
              <w:jc w:val="center"/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711B33">
              <w:rPr>
                <w:rFonts w:ascii="Liberation Serif" w:hAnsi="Liberation Serif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8918DF" wp14:editId="278C125B">
                  <wp:extent cx="1733550" cy="1707083"/>
                  <wp:effectExtent l="0" t="0" r="0" b="7620"/>
                  <wp:docPr id="11" name="Рисунок 11" descr="C:\Users\admin\Desktop\УМНОЕ ПОЛЕ\фото\ПОЛЯ\1 0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УМНОЕ ПОЛЕ\фото\ПОЛЯ\1 04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62" t="20923" r="6122" b="13247"/>
                          <a:stretch/>
                        </pic:blipFill>
                        <pic:spPr bwMode="auto">
                          <a:xfrm>
                            <a:off x="0" y="0"/>
                            <a:ext cx="1741223" cy="1714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9F3" w:rsidTr="00C616B3">
        <w:tc>
          <w:tcPr>
            <w:tcW w:w="6501" w:type="dxa"/>
          </w:tcPr>
          <w:p w:rsidR="00D069F3" w:rsidRPr="00AC51D3" w:rsidRDefault="00D069F3" w:rsidP="00C616B3">
            <w:pPr>
              <w:pStyle w:val="a3"/>
              <w:ind w:left="459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lastRenderedPageBreak/>
              <w:t xml:space="preserve">9. </w:t>
            </w:r>
            <w:r w:rsidRPr="00AC51D3">
              <w:rPr>
                <w:rFonts w:ascii="Liberation Serif" w:hAnsi="Liberation Serif" w:cs="Times New Roman"/>
                <w:b/>
                <w:color w:val="FF0000"/>
                <w:sz w:val="24"/>
                <w:szCs w:val="24"/>
              </w:rPr>
              <w:t xml:space="preserve">Игра-алгоритмы со стрелочками </w:t>
            </w:r>
          </w:p>
          <w:p w:rsidR="00D069F3" w:rsidRPr="00AC51D3" w:rsidRDefault="00D069F3" w:rsidP="00C616B3">
            <w:pPr>
              <w:ind w:left="317"/>
              <w:contextualSpacing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C51D3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«Наш город» </w:t>
            </w:r>
          </w:p>
          <w:p w:rsidR="00D069F3" w:rsidRPr="00AC51D3" w:rsidRDefault="00D069F3" w:rsidP="00C616B3">
            <w:pPr>
              <w:ind w:left="317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C51D3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>Цель:</w:t>
            </w:r>
            <w:r w:rsidRPr="00AC51D3">
              <w:rPr>
                <w:rFonts w:ascii="Liberation Serif" w:hAnsi="Liberation Serif" w:cs="Times New Roman"/>
                <w:sz w:val="24"/>
                <w:szCs w:val="24"/>
              </w:rPr>
              <w:t xml:space="preserve"> Развивать память, внимание, кругозор при закреплении знаний о родном городе.</w:t>
            </w:r>
          </w:p>
          <w:p w:rsidR="00D069F3" w:rsidRPr="00AC51D3" w:rsidRDefault="00D069F3" w:rsidP="00C616B3">
            <w:pPr>
              <w:ind w:left="317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C51D3">
              <w:rPr>
                <w:rFonts w:ascii="Liberation Serif" w:hAnsi="Liberation Serif" w:cs="Times New Roman"/>
                <w:sz w:val="24"/>
                <w:szCs w:val="24"/>
              </w:rPr>
              <w:t>Формирование пространственных представлений</w:t>
            </w:r>
          </w:p>
          <w:p w:rsidR="00D069F3" w:rsidRPr="00AC51D3" w:rsidRDefault="00D069F3" w:rsidP="00C616B3">
            <w:pPr>
              <w:ind w:left="317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  <w:u w:val="single"/>
              </w:rPr>
            </w:pPr>
            <w:r w:rsidRPr="00AC51D3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>Описание:</w:t>
            </w:r>
          </w:p>
          <w:p w:rsidR="00D069F3" w:rsidRPr="00AC51D3" w:rsidRDefault="00D069F3" w:rsidP="00C616B3">
            <w:pPr>
              <w:ind w:left="317" w:hanging="28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C51D3">
              <w:rPr>
                <w:rFonts w:ascii="Liberation Serif" w:hAnsi="Liberation Serif" w:cs="Times New Roman"/>
                <w:sz w:val="24"/>
                <w:szCs w:val="24"/>
              </w:rPr>
              <w:t xml:space="preserve">      На поле в центре выкладываются карточка с надписью «СТАРТ», в квадраты поля прикрепляются цветные круги. Отдельно прилагаются стрелочки в разном направлении и картинки-фотографии знакомых мест города.</w:t>
            </w:r>
          </w:p>
          <w:p w:rsidR="00D069F3" w:rsidRPr="00AC51D3" w:rsidRDefault="00D069F3" w:rsidP="00C616B3">
            <w:pPr>
              <w:ind w:left="317" w:hanging="28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C51D3">
              <w:rPr>
                <w:rFonts w:ascii="Liberation Serif" w:hAnsi="Liberation Serif" w:cs="Times New Roman"/>
                <w:sz w:val="24"/>
                <w:szCs w:val="24"/>
              </w:rPr>
              <w:t xml:space="preserve">     Можно предложить ребенку прокладывать путь с помощью стрелочек, а также фигурок (люди, животные)</w:t>
            </w:r>
          </w:p>
          <w:p w:rsidR="00D069F3" w:rsidRPr="00AC51D3" w:rsidRDefault="00D069F3" w:rsidP="00C616B3">
            <w:pPr>
              <w:ind w:left="317" w:hanging="28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C51D3">
              <w:rPr>
                <w:rFonts w:ascii="Liberation Serif" w:hAnsi="Liberation Serif" w:cs="Times New Roman"/>
                <w:sz w:val="24"/>
                <w:szCs w:val="24"/>
              </w:rPr>
              <w:t xml:space="preserve">      Задача ребёнка, следуя по стрелочкам на карточках, прийти в определенный сектор поля и назвать картинку. </w:t>
            </w:r>
          </w:p>
          <w:p w:rsidR="00D069F3" w:rsidRPr="00AC51D3" w:rsidRDefault="00D069F3" w:rsidP="00C616B3">
            <w:pPr>
              <w:ind w:left="317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  <w:u w:val="single"/>
              </w:rPr>
            </w:pPr>
            <w:r w:rsidRPr="00AC51D3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>Инструкция:</w:t>
            </w:r>
          </w:p>
          <w:p w:rsidR="00D069F3" w:rsidRPr="00AC51D3" w:rsidRDefault="00D069F3" w:rsidP="00C616B3">
            <w:pPr>
              <w:ind w:left="317" w:hanging="28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C51D3">
              <w:rPr>
                <w:rFonts w:ascii="Liberation Serif" w:hAnsi="Liberation Serif" w:cs="Times New Roman"/>
                <w:sz w:val="24"/>
                <w:szCs w:val="24"/>
              </w:rPr>
              <w:t xml:space="preserve">    Карточка с изображением стрелочек ребенок должен взять в левую руку, большой палец нажимает на цветной кружок.</w:t>
            </w:r>
          </w:p>
          <w:p w:rsidR="00D069F3" w:rsidRDefault="00D069F3" w:rsidP="00C616B3">
            <w:pPr>
              <w:pStyle w:val="a3"/>
              <w:ind w:left="459"/>
              <w:jc w:val="both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131" w:type="dxa"/>
          </w:tcPr>
          <w:p w:rsidR="00D069F3" w:rsidRDefault="00D069F3" w:rsidP="00C616B3">
            <w:pPr>
              <w:jc w:val="center"/>
              <w:rPr>
                <w:rFonts w:ascii="Liberation Serif" w:hAnsi="Liberation Serif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D069F3" w:rsidRPr="00711B33" w:rsidRDefault="00D069F3" w:rsidP="00C616B3">
            <w:pPr>
              <w:jc w:val="center"/>
              <w:rPr>
                <w:rFonts w:ascii="Liberation Serif" w:hAnsi="Liberation Serif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A903E7" wp14:editId="46077C66">
                  <wp:extent cx="2301222" cy="2962275"/>
                  <wp:effectExtent l="0" t="0" r="444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7986" cy="30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9F3" w:rsidTr="00C616B3">
        <w:tc>
          <w:tcPr>
            <w:tcW w:w="6501" w:type="dxa"/>
          </w:tcPr>
          <w:p w:rsidR="00D069F3" w:rsidRPr="00AC51D3" w:rsidRDefault="00D069F3" w:rsidP="00C616B3">
            <w:pPr>
              <w:ind w:left="317"/>
              <w:contextualSpacing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10. </w:t>
            </w:r>
            <w:r w:rsidRPr="00AC51D3">
              <w:rPr>
                <w:rFonts w:ascii="Liberation Serif" w:hAnsi="Liberation Serif" w:cs="Times New Roman"/>
                <w:b/>
                <w:sz w:val="24"/>
                <w:szCs w:val="24"/>
              </w:rPr>
              <w:t>Игра «Путешествие по цветочной поляне» («Найди цветы по их адресу»)</w:t>
            </w:r>
          </w:p>
          <w:p w:rsidR="00D069F3" w:rsidRPr="00D069F3" w:rsidRDefault="00D069F3" w:rsidP="00D069F3">
            <w:pPr>
              <w:ind w:left="317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C51D3">
              <w:rPr>
                <w:rFonts w:ascii="Liberation Serif" w:hAnsi="Liberation Serif" w:cs="Times New Roman"/>
                <w:sz w:val="24"/>
                <w:szCs w:val="24"/>
              </w:rPr>
              <w:t xml:space="preserve">             Принцип тот же самый, что в игре «Наш город»</w:t>
            </w:r>
          </w:p>
          <w:p w:rsidR="00D069F3" w:rsidRDefault="00D069F3" w:rsidP="00C616B3">
            <w:pPr>
              <w:pStyle w:val="a3"/>
              <w:ind w:left="459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0E4A97">
              <w:rPr>
                <w:rFonts w:ascii="Liberation Serif" w:hAnsi="Liberation Serif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3C39D6" wp14:editId="298385FC">
                  <wp:extent cx="1095375" cy="1319821"/>
                  <wp:effectExtent l="0" t="0" r="0" b="0"/>
                  <wp:docPr id="13" name="Рисунок 13" descr="C:\Users\admin\Desktop\Ребенок с ТМНР\2024-04-12 1 ФОТО\1 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Desktop\Ребенок с ТМНР\2024-04-12 1 ФОТО\1 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428" cy="1331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1" w:type="dxa"/>
          </w:tcPr>
          <w:p w:rsidR="00D069F3" w:rsidRDefault="00D069F3" w:rsidP="00C616B3">
            <w:pPr>
              <w:jc w:val="center"/>
              <w:rPr>
                <w:rFonts w:ascii="Liberation Serif" w:hAnsi="Liberation Serif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D069F3" w:rsidRDefault="00D069F3" w:rsidP="00C616B3">
            <w:pPr>
              <w:jc w:val="center"/>
              <w:rPr>
                <w:rFonts w:ascii="Liberation Serif" w:hAnsi="Liberation Serif" w:cs="Times New Roman"/>
                <w:b/>
                <w:noProof/>
                <w:sz w:val="24"/>
                <w:szCs w:val="24"/>
                <w:lang w:eastAsia="ru-RU"/>
              </w:rPr>
            </w:pPr>
            <w:r w:rsidRPr="00CD4BA7">
              <w:rPr>
                <w:rFonts w:ascii="Liberation Serif" w:hAnsi="Liberation Serif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B7D3B6" wp14:editId="6841CBAD">
                  <wp:extent cx="1600200" cy="1584491"/>
                  <wp:effectExtent l="0" t="0" r="0" b="0"/>
                  <wp:docPr id="14" name="Рисунок 14" descr="C:\Users\admin\Desktop\Ребенок с ТМНР\2024-04-12 1 ФОТО\1 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admin\Desktop\Ребенок с ТМНР\2024-04-12 1 ФОТО\1 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517" cy="161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9F3" w:rsidTr="00C616B3">
        <w:tc>
          <w:tcPr>
            <w:tcW w:w="6501" w:type="dxa"/>
          </w:tcPr>
          <w:p w:rsidR="00D069F3" w:rsidRPr="006B5E51" w:rsidRDefault="00D069F3" w:rsidP="00C616B3">
            <w:pPr>
              <w:ind w:left="317"/>
              <w:contextualSpacing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11. </w:t>
            </w:r>
            <w:r w:rsidRPr="006B5E51">
              <w:rPr>
                <w:rFonts w:ascii="Liberation Serif" w:hAnsi="Liberation Serif" w:cs="Times New Roman"/>
                <w:b/>
                <w:sz w:val="24"/>
                <w:szCs w:val="24"/>
              </w:rPr>
              <w:t>Игра «</w:t>
            </w:r>
            <w:proofErr w:type="spellStart"/>
            <w:r w:rsidRPr="006B5E51">
              <w:rPr>
                <w:rFonts w:ascii="Liberation Serif" w:hAnsi="Liberation Serif" w:cs="Times New Roman"/>
                <w:b/>
                <w:sz w:val="24"/>
                <w:szCs w:val="24"/>
              </w:rPr>
              <w:t>Логошахматы</w:t>
            </w:r>
            <w:proofErr w:type="spellEnd"/>
            <w:r w:rsidRPr="006B5E51">
              <w:rPr>
                <w:rFonts w:ascii="Liberation Serif" w:hAnsi="Liberation Serif" w:cs="Times New Roman"/>
                <w:b/>
                <w:sz w:val="24"/>
                <w:szCs w:val="24"/>
              </w:rPr>
              <w:t>»</w:t>
            </w:r>
          </w:p>
          <w:p w:rsidR="00D069F3" w:rsidRPr="006B5E51" w:rsidRDefault="00D069F3" w:rsidP="00C616B3">
            <w:pPr>
              <w:ind w:left="317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B5E51">
              <w:rPr>
                <w:rFonts w:ascii="Liberation Serif" w:hAnsi="Liberation Serif" w:cs="Times New Roman"/>
                <w:sz w:val="24"/>
                <w:szCs w:val="24"/>
              </w:rPr>
              <w:t>1 вариант: по «адресу» выкладывают картинки на определенный звук</w:t>
            </w:r>
          </w:p>
          <w:p w:rsidR="00D069F3" w:rsidRPr="006B5E51" w:rsidRDefault="00D069F3" w:rsidP="00C616B3">
            <w:pPr>
              <w:ind w:left="317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B5E51">
              <w:rPr>
                <w:rFonts w:ascii="Liberation Serif" w:hAnsi="Liberation Serif" w:cs="Times New Roman"/>
                <w:sz w:val="24"/>
                <w:szCs w:val="24"/>
              </w:rPr>
              <w:t>2 вариант: по «адресу» закрывают картинки крышечками</w:t>
            </w:r>
          </w:p>
          <w:p w:rsidR="00D069F3" w:rsidRPr="006B5E51" w:rsidRDefault="00D069F3" w:rsidP="00C616B3">
            <w:pPr>
              <w:ind w:left="317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B5E51">
              <w:rPr>
                <w:rFonts w:ascii="Liberation Serif" w:hAnsi="Liberation Serif" w:cs="Times New Roman"/>
                <w:sz w:val="24"/>
                <w:szCs w:val="24"/>
              </w:rPr>
              <w:t>3 вариант: по «адресу» закрывают картинки символами («портретами») звуков.</w:t>
            </w:r>
          </w:p>
          <w:p w:rsidR="00D069F3" w:rsidRDefault="00D069F3" w:rsidP="00C616B3">
            <w:pPr>
              <w:ind w:left="317"/>
              <w:contextualSpacing/>
              <w:jc w:val="both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0E4A97">
              <w:rPr>
                <w:rFonts w:ascii="Liberation Serif" w:hAnsi="Liberation Serif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2F8E87" wp14:editId="1E7BB35A">
                  <wp:extent cx="1301087" cy="1362075"/>
                  <wp:effectExtent l="0" t="0" r="0" b="0"/>
                  <wp:docPr id="15" name="Рисунок 15" descr="C:\Users\admin\Desktop\Ребенок с ТМНР\2024-04-12 1 ФОТО\1 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admin\Desktop\Ребенок с ТМНР\2024-04-12 1 ФОТО\1 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635" cy="1372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Liberation Serif" w:hAnsi="Liberation Serif" w:cs="Times New Roman"/>
                <w:b/>
                <w:noProof/>
                <w:sz w:val="24"/>
                <w:szCs w:val="24"/>
                <w:lang w:eastAsia="ru-RU"/>
              </w:rPr>
              <w:t xml:space="preserve">                  </w:t>
            </w:r>
            <w:r w:rsidRPr="000E4A97">
              <w:rPr>
                <w:rFonts w:ascii="Liberation Serif" w:hAnsi="Liberation Serif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9C432A" wp14:editId="27C94FF7">
                  <wp:extent cx="1362075" cy="1375358"/>
                  <wp:effectExtent l="0" t="0" r="0" b="0"/>
                  <wp:docPr id="16" name="Рисунок 16" descr="C:\Users\admin\Desktop\Ребенок с ТМНР\2024-04-12 1 ФОТО\1 0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admin\Desktop\Ребенок с ТМНР\2024-04-12 1 ФОТО\1 0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780" cy="1385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69F3" w:rsidRDefault="00D069F3" w:rsidP="00C616B3">
            <w:pPr>
              <w:ind w:left="317"/>
              <w:contextualSpacing/>
              <w:jc w:val="both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131" w:type="dxa"/>
          </w:tcPr>
          <w:p w:rsidR="00D069F3" w:rsidRDefault="00D069F3" w:rsidP="00C616B3">
            <w:pPr>
              <w:jc w:val="center"/>
              <w:rPr>
                <w:rFonts w:ascii="Liberation Serif" w:hAnsi="Liberation Serif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D069F3" w:rsidRDefault="00D069F3" w:rsidP="00C616B3">
            <w:pPr>
              <w:jc w:val="center"/>
              <w:rPr>
                <w:rFonts w:ascii="Liberation Serif" w:hAnsi="Liberation Serif" w:cs="Times New Roman"/>
                <w:b/>
                <w:noProof/>
                <w:sz w:val="24"/>
                <w:szCs w:val="24"/>
                <w:lang w:eastAsia="ru-RU"/>
              </w:rPr>
            </w:pPr>
            <w:r w:rsidRPr="000E4A97">
              <w:rPr>
                <w:rFonts w:ascii="Liberation Serif" w:hAnsi="Liberation Serif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0D88ED" wp14:editId="2F4ACFE7">
                  <wp:extent cx="1409700" cy="1419576"/>
                  <wp:effectExtent l="0" t="0" r="0" b="9525"/>
                  <wp:docPr id="17" name="Рисунок 17" descr="C:\Users\admin\Desktop\Ребенок с ТМНР\2024-04-12 1 ФОТО\1 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admin\Desktop\Ребенок с ТМНР\2024-04-12 1 ФОТО\1 0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707" cy="1449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F724C" w:rsidRDefault="00FF724C"/>
    <w:sectPr w:rsidR="00FF7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panose1 w:val="020208030705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1077B0"/>
    <w:multiLevelType w:val="hybridMultilevel"/>
    <w:tmpl w:val="CE4EF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BF7C0C"/>
    <w:multiLevelType w:val="hybridMultilevel"/>
    <w:tmpl w:val="657A524E"/>
    <w:lvl w:ilvl="0" w:tplc="A5345D0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AC4"/>
    <w:rsid w:val="00011AC4"/>
    <w:rsid w:val="002E78A1"/>
    <w:rsid w:val="00D069F3"/>
    <w:rsid w:val="00FF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3E19E9-13D6-4AD7-9F0E-D5FF3DFCD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8A1"/>
    <w:pPr>
      <w:ind w:left="720"/>
      <w:contextualSpacing/>
    </w:pPr>
  </w:style>
  <w:style w:type="table" w:styleId="a4">
    <w:name w:val="Table Grid"/>
    <w:basedOn w:val="a1"/>
    <w:uiPriority w:val="39"/>
    <w:rsid w:val="00D069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hdphoto" Target="media/hdphoto2.wdp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3.jpeg"/><Relationship Id="rId12" Type="http://schemas.openxmlformats.org/officeDocument/2006/relationships/image" Target="media/image7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image" Target="media/image17.jpeg"/><Relationship Id="rId5" Type="http://schemas.openxmlformats.org/officeDocument/2006/relationships/image" Target="media/image1.jpeg"/><Relationship Id="rId15" Type="http://schemas.microsoft.com/office/2007/relationships/hdphoto" Target="media/hdphoto3.wdp"/><Relationship Id="rId23" Type="http://schemas.openxmlformats.org/officeDocument/2006/relationships/image" Target="media/image16.jpeg"/><Relationship Id="rId10" Type="http://schemas.microsoft.com/office/2007/relationships/hdphoto" Target="media/hdphoto1.wdp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pn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1633</Words>
  <Characters>9314</Characters>
  <Application>Microsoft Office Word</Application>
  <DocSecurity>0</DocSecurity>
  <Lines>77</Lines>
  <Paragraphs>21</Paragraphs>
  <ScaleCrop>false</ScaleCrop>
  <Company/>
  <LinksUpToDate>false</LinksUpToDate>
  <CharactersWithSpaces>10926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2024-05-16T07:21:00Z</dcterms:created>
  <dcterms:modified xsi:type="dcterms:W3CDTF">2024-05-16T07:30:00Z</dcterms:modified>
</cp:coreProperties>
</file>